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9CD" w:rsidRDefault="00C449CD" w:rsidP="00755563">
      <w:pPr>
        <w:jc w:val="center"/>
        <w:rPr>
          <w:rFonts w:ascii="Times New Roman" w:hAnsi="Times New Roman" w:cs="Times New Roman"/>
          <w:b/>
          <w:i/>
          <w:sz w:val="28"/>
          <w:szCs w:val="28"/>
          <w:lang w:val="az-Latn-AZ"/>
        </w:rPr>
      </w:pPr>
      <w:r>
        <w:rPr>
          <w:rFonts w:ascii="Times New Roman" w:hAnsi="Times New Roman" w:cs="Times New Roman"/>
          <w:b/>
          <w:i/>
          <w:sz w:val="28"/>
          <w:szCs w:val="28"/>
          <w:lang w:val="az-Latn-AZ"/>
        </w:rPr>
        <w:t>Qaraciyər xəstəliklərinin etiopatogenezi və müasir laborator diaqnostikası</w:t>
      </w:r>
    </w:p>
    <w:p w:rsidR="00740C3F" w:rsidRDefault="00740C3F" w:rsidP="00740C3F">
      <w:pPr>
        <w:jc w:val="both"/>
        <w:rPr>
          <w:rFonts w:ascii="Times New Roman" w:hAnsi="Times New Roman" w:cs="Times New Roman"/>
          <w:sz w:val="28"/>
          <w:szCs w:val="28"/>
          <w:lang w:val="az-Latn-AZ"/>
        </w:rPr>
      </w:pPr>
      <w:r>
        <w:rPr>
          <w:rFonts w:ascii="Times New Roman" w:hAnsi="Times New Roman" w:cs="Times New Roman"/>
          <w:b/>
          <w:i/>
          <w:sz w:val="28"/>
          <w:szCs w:val="28"/>
          <w:lang w:val="az-Latn-AZ"/>
        </w:rPr>
        <w:tab/>
      </w:r>
      <w:r>
        <w:rPr>
          <w:rFonts w:ascii="Times New Roman" w:hAnsi="Times New Roman" w:cs="Times New Roman"/>
          <w:sz w:val="28"/>
          <w:szCs w:val="28"/>
          <w:lang w:val="az-Latn-AZ"/>
        </w:rPr>
        <w:t xml:space="preserve">Qaraciyərdə dərin zədələnmə yaratmayan bir çox patologiyalar uzun müddət simptomsuz </w:t>
      </w:r>
      <w:r w:rsidR="004B4999">
        <w:rPr>
          <w:rFonts w:ascii="Times New Roman" w:hAnsi="Times New Roman" w:cs="Times New Roman"/>
          <w:sz w:val="28"/>
          <w:szCs w:val="28"/>
          <w:lang w:val="az-Latn-AZ"/>
        </w:rPr>
        <w:t xml:space="preserve">keçə </w:t>
      </w:r>
      <w:r>
        <w:rPr>
          <w:rFonts w:ascii="Times New Roman" w:hAnsi="Times New Roman" w:cs="Times New Roman"/>
          <w:sz w:val="28"/>
          <w:szCs w:val="28"/>
          <w:lang w:val="az-Latn-AZ"/>
        </w:rPr>
        <w:t>bilər. Bu səbə</w:t>
      </w:r>
      <w:r w:rsidR="004951C9">
        <w:rPr>
          <w:rFonts w:ascii="Times New Roman" w:hAnsi="Times New Roman" w:cs="Times New Roman"/>
          <w:sz w:val="28"/>
          <w:szCs w:val="28"/>
          <w:lang w:val="az-Latn-AZ"/>
        </w:rPr>
        <w:t>bd</w:t>
      </w:r>
      <w:r>
        <w:rPr>
          <w:rFonts w:ascii="Times New Roman" w:hAnsi="Times New Roman" w:cs="Times New Roman"/>
          <w:sz w:val="28"/>
          <w:szCs w:val="28"/>
          <w:lang w:val="az-Latn-AZ"/>
        </w:rPr>
        <w:t>ə</w:t>
      </w:r>
      <w:r w:rsidR="004951C9">
        <w:rPr>
          <w:rFonts w:ascii="Times New Roman" w:hAnsi="Times New Roman" w:cs="Times New Roman"/>
          <w:sz w:val="28"/>
          <w:szCs w:val="28"/>
          <w:lang w:val="az-Latn-AZ"/>
        </w:rPr>
        <w:t>n</w:t>
      </w:r>
      <w:r>
        <w:rPr>
          <w:rFonts w:ascii="Times New Roman" w:hAnsi="Times New Roman" w:cs="Times New Roman"/>
          <w:sz w:val="28"/>
          <w:szCs w:val="28"/>
          <w:lang w:val="az-Latn-AZ"/>
        </w:rPr>
        <w:t xml:space="preserve"> qaraciyər xəstəliklərinin araşdırılması və</w:t>
      </w:r>
      <w:r w:rsidR="00396F8E">
        <w:rPr>
          <w:rFonts w:ascii="Times New Roman" w:hAnsi="Times New Roman" w:cs="Times New Roman"/>
          <w:sz w:val="28"/>
          <w:szCs w:val="28"/>
          <w:lang w:val="az-Latn-AZ"/>
        </w:rPr>
        <w:t xml:space="preserve"> diaqnozunun qoyulması üçün</w:t>
      </w:r>
      <w:r>
        <w:rPr>
          <w:rFonts w:ascii="Times New Roman" w:hAnsi="Times New Roman" w:cs="Times New Roman"/>
          <w:sz w:val="28"/>
          <w:szCs w:val="28"/>
          <w:lang w:val="az-Latn-AZ"/>
        </w:rPr>
        <w:t xml:space="preserve"> qaraciyər hüceyrələrinin zədələnməsi</w:t>
      </w:r>
      <w:r w:rsidR="009032AD">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metabolizm, sintez və ekskresiya funksiyalarını göstərən laborator testlərdən istifadə</w:t>
      </w:r>
      <w:r w:rsidR="007A24F6">
        <w:rPr>
          <w:rFonts w:ascii="Times New Roman" w:hAnsi="Times New Roman" w:cs="Times New Roman"/>
          <w:sz w:val="28"/>
          <w:szCs w:val="28"/>
          <w:lang w:val="az-Latn-AZ"/>
        </w:rPr>
        <w:t xml:space="preserve"> olunur. Bu göstəricilərə</w:t>
      </w:r>
      <w:r>
        <w:rPr>
          <w:rFonts w:ascii="Times New Roman" w:hAnsi="Times New Roman" w:cs="Times New Roman"/>
          <w:sz w:val="28"/>
          <w:szCs w:val="28"/>
          <w:lang w:val="az-Latn-AZ"/>
        </w:rPr>
        <w:t xml:space="preserve"> qaraciyər parenximasının enzimlə</w:t>
      </w:r>
      <w:r w:rsidR="005A135A">
        <w:rPr>
          <w:rFonts w:ascii="Times New Roman" w:hAnsi="Times New Roman" w:cs="Times New Roman"/>
          <w:sz w:val="28"/>
          <w:szCs w:val="28"/>
          <w:lang w:val="az-Latn-AZ"/>
        </w:rPr>
        <w:t>ri (AL</w:t>
      </w:r>
      <w:r w:rsidR="00B5483D">
        <w:rPr>
          <w:rFonts w:ascii="Times New Roman" w:hAnsi="Times New Roman" w:cs="Times New Roman"/>
          <w:sz w:val="28"/>
          <w:szCs w:val="28"/>
          <w:lang w:val="az-Latn-AZ"/>
        </w:rPr>
        <w:t>T, AS</w:t>
      </w:r>
      <w:r>
        <w:rPr>
          <w:rFonts w:ascii="Times New Roman" w:hAnsi="Times New Roman" w:cs="Times New Roman"/>
          <w:sz w:val="28"/>
          <w:szCs w:val="28"/>
          <w:lang w:val="az-Latn-AZ"/>
        </w:rPr>
        <w:t>T), xolestaz enzimlə</w:t>
      </w:r>
      <w:r w:rsidR="00012E6B">
        <w:rPr>
          <w:rFonts w:ascii="Times New Roman" w:hAnsi="Times New Roman" w:cs="Times New Roman"/>
          <w:sz w:val="28"/>
          <w:szCs w:val="28"/>
          <w:lang w:val="az-Latn-AZ"/>
        </w:rPr>
        <w:t>ri</w:t>
      </w:r>
      <w:r w:rsidR="00396CE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w:t>
      </w:r>
      <w:r w:rsidR="00ED3197">
        <w:rPr>
          <w:rFonts w:ascii="Times New Roman" w:hAnsi="Times New Roman" w:cs="Times New Roman"/>
          <w:sz w:val="28"/>
          <w:szCs w:val="28"/>
          <w:lang w:val="az-Latn-AZ"/>
        </w:rPr>
        <w:t>ALP, GGT</w:t>
      </w:r>
      <w:r>
        <w:rPr>
          <w:rFonts w:ascii="Times New Roman" w:hAnsi="Times New Roman" w:cs="Times New Roman"/>
          <w:sz w:val="28"/>
          <w:szCs w:val="28"/>
          <w:lang w:val="az-Latn-AZ"/>
        </w:rPr>
        <w:t>)</w:t>
      </w:r>
      <w:r w:rsidR="00012E6B">
        <w:rPr>
          <w:rFonts w:ascii="Times New Roman" w:hAnsi="Times New Roman" w:cs="Times New Roman"/>
          <w:sz w:val="28"/>
          <w:szCs w:val="28"/>
          <w:lang w:val="az-Latn-AZ"/>
        </w:rPr>
        <w:t>,</w:t>
      </w:r>
      <w:r w:rsidR="00ED3197">
        <w:rPr>
          <w:rFonts w:ascii="Times New Roman" w:hAnsi="Times New Roman" w:cs="Times New Roman"/>
          <w:sz w:val="28"/>
          <w:szCs w:val="28"/>
          <w:lang w:val="az-Latn-AZ"/>
        </w:rPr>
        <w:t xml:space="preserve"> albumin, PT (İNR), və serum bilirubin səviyyələri</w:t>
      </w:r>
      <w:r w:rsidR="00012E6B">
        <w:rPr>
          <w:rFonts w:ascii="Times New Roman" w:hAnsi="Times New Roman" w:cs="Times New Roman"/>
          <w:sz w:val="28"/>
          <w:szCs w:val="28"/>
          <w:lang w:val="az-Latn-AZ"/>
        </w:rPr>
        <w:t xml:space="preserve"> aiddir. Bu</w:t>
      </w:r>
      <w:r w:rsidR="009032AD">
        <w:rPr>
          <w:rFonts w:ascii="Times New Roman" w:hAnsi="Times New Roman" w:cs="Times New Roman"/>
          <w:sz w:val="28"/>
          <w:szCs w:val="28"/>
          <w:lang w:val="az-Latn-AZ"/>
        </w:rPr>
        <w:t xml:space="preserve"> testlər</w:t>
      </w:r>
      <w:r w:rsidR="00ED3197">
        <w:rPr>
          <w:rFonts w:ascii="Times New Roman" w:hAnsi="Times New Roman" w:cs="Times New Roman"/>
          <w:sz w:val="28"/>
          <w:szCs w:val="28"/>
          <w:lang w:val="az-Latn-AZ"/>
        </w:rPr>
        <w:t xml:space="preserve"> qaraciyər patologiyalarında </w:t>
      </w:r>
      <w:r w:rsidR="00012E6B">
        <w:rPr>
          <w:rFonts w:ascii="Times New Roman" w:hAnsi="Times New Roman" w:cs="Times New Roman"/>
          <w:sz w:val="28"/>
          <w:szCs w:val="28"/>
          <w:lang w:val="az-Latn-AZ"/>
        </w:rPr>
        <w:t>ən çox</w:t>
      </w:r>
      <w:r w:rsidR="00ED3197">
        <w:rPr>
          <w:rFonts w:ascii="Times New Roman" w:hAnsi="Times New Roman" w:cs="Times New Roman"/>
          <w:sz w:val="28"/>
          <w:szCs w:val="28"/>
          <w:lang w:val="az-Latn-AZ"/>
        </w:rPr>
        <w:t xml:space="preserve"> istifadə olunan birincili testlərdir. </w:t>
      </w:r>
      <w:r w:rsidR="009032AD">
        <w:rPr>
          <w:rFonts w:ascii="Times New Roman" w:hAnsi="Times New Roman" w:cs="Times New Roman"/>
          <w:sz w:val="28"/>
          <w:szCs w:val="28"/>
          <w:lang w:val="az-Latn-AZ"/>
        </w:rPr>
        <w:t>Adı çəkilən</w:t>
      </w:r>
      <w:r w:rsidR="00ED3197">
        <w:rPr>
          <w:rFonts w:ascii="Times New Roman" w:hAnsi="Times New Roman" w:cs="Times New Roman"/>
          <w:sz w:val="28"/>
          <w:szCs w:val="28"/>
          <w:lang w:val="az-Latn-AZ"/>
        </w:rPr>
        <w:t xml:space="preserve"> testlərdəki patoloji dəyişikliklər daha spesifik testlər</w:t>
      </w:r>
      <w:r w:rsidR="00A50CBA">
        <w:rPr>
          <w:rFonts w:ascii="Times New Roman" w:hAnsi="Times New Roman" w:cs="Times New Roman"/>
          <w:sz w:val="28"/>
          <w:szCs w:val="28"/>
          <w:lang w:val="az-Latn-AZ"/>
        </w:rPr>
        <w:t>in təyininə</w:t>
      </w:r>
      <w:r w:rsidR="00ED3197">
        <w:rPr>
          <w:rFonts w:ascii="Times New Roman" w:hAnsi="Times New Roman" w:cs="Times New Roman"/>
          <w:sz w:val="28"/>
          <w:szCs w:val="28"/>
          <w:lang w:val="az-Latn-AZ"/>
        </w:rPr>
        <w:t xml:space="preserve"> və patologiyanın  etiologiyasını </w:t>
      </w:r>
      <w:r w:rsidR="00B66E97">
        <w:rPr>
          <w:rFonts w:ascii="Times New Roman" w:hAnsi="Times New Roman" w:cs="Times New Roman"/>
          <w:sz w:val="28"/>
          <w:szCs w:val="28"/>
          <w:lang w:val="az-Latn-AZ"/>
        </w:rPr>
        <w:t>tapmağa kömək edir. Bundan başqa</w:t>
      </w:r>
      <w:r w:rsidR="001A307A">
        <w:rPr>
          <w:rFonts w:ascii="Times New Roman" w:hAnsi="Times New Roman" w:cs="Times New Roman"/>
          <w:sz w:val="28"/>
          <w:szCs w:val="28"/>
          <w:lang w:val="az-Latn-AZ"/>
        </w:rPr>
        <w:t>,</w:t>
      </w:r>
      <w:r w:rsidR="00B66E97">
        <w:rPr>
          <w:rFonts w:ascii="Times New Roman" w:hAnsi="Times New Roman" w:cs="Times New Roman"/>
          <w:sz w:val="28"/>
          <w:szCs w:val="28"/>
          <w:lang w:val="az-Latn-AZ"/>
        </w:rPr>
        <w:t xml:space="preserve"> </w:t>
      </w:r>
      <w:r w:rsidR="00711342">
        <w:rPr>
          <w:rFonts w:ascii="Times New Roman" w:hAnsi="Times New Roman" w:cs="Times New Roman"/>
          <w:sz w:val="28"/>
          <w:szCs w:val="28"/>
          <w:lang w:val="az-Latn-AZ"/>
        </w:rPr>
        <w:t>bu testlərdə</w:t>
      </w:r>
      <w:r w:rsidR="00C94942">
        <w:rPr>
          <w:rFonts w:ascii="Times New Roman" w:hAnsi="Times New Roman" w:cs="Times New Roman"/>
          <w:sz w:val="28"/>
          <w:szCs w:val="28"/>
          <w:lang w:val="az-Latn-AZ"/>
        </w:rPr>
        <w:t>n</w:t>
      </w:r>
      <w:r w:rsidR="00711342">
        <w:rPr>
          <w:rFonts w:ascii="Times New Roman" w:hAnsi="Times New Roman" w:cs="Times New Roman"/>
          <w:sz w:val="28"/>
          <w:szCs w:val="28"/>
          <w:lang w:val="az-Latn-AZ"/>
        </w:rPr>
        <w:t xml:space="preserve"> </w:t>
      </w:r>
      <w:r w:rsidR="00B66E97">
        <w:rPr>
          <w:rFonts w:ascii="Times New Roman" w:hAnsi="Times New Roman" w:cs="Times New Roman"/>
          <w:sz w:val="28"/>
          <w:szCs w:val="28"/>
          <w:lang w:val="az-Latn-AZ"/>
        </w:rPr>
        <w:t xml:space="preserve">xəstəliyin növünü, zədələnmənin dərəcəsini </w:t>
      </w:r>
      <w:r w:rsidR="003903EF">
        <w:rPr>
          <w:rFonts w:ascii="Times New Roman" w:hAnsi="Times New Roman" w:cs="Times New Roman"/>
          <w:sz w:val="28"/>
          <w:szCs w:val="28"/>
          <w:lang w:val="az-Latn-AZ"/>
        </w:rPr>
        <w:t>müəyyən etmək və müalicəyə orqanizmin verdiyi</w:t>
      </w:r>
      <w:r>
        <w:rPr>
          <w:rFonts w:ascii="Times New Roman" w:hAnsi="Times New Roman" w:cs="Times New Roman"/>
          <w:sz w:val="28"/>
          <w:szCs w:val="28"/>
          <w:lang w:val="az-Latn-AZ"/>
        </w:rPr>
        <w:t xml:space="preserve"> </w:t>
      </w:r>
      <w:r w:rsidR="003903EF">
        <w:rPr>
          <w:rFonts w:ascii="Times New Roman" w:hAnsi="Times New Roman" w:cs="Times New Roman"/>
          <w:sz w:val="28"/>
          <w:szCs w:val="28"/>
          <w:lang w:val="az-Latn-AZ"/>
        </w:rPr>
        <w:t>cavabı izləmək üçün</w:t>
      </w:r>
      <w:r w:rsidR="004375CE">
        <w:rPr>
          <w:rFonts w:ascii="Times New Roman" w:hAnsi="Times New Roman" w:cs="Times New Roman"/>
          <w:sz w:val="28"/>
          <w:szCs w:val="28"/>
          <w:lang w:val="az-Latn-AZ"/>
        </w:rPr>
        <w:t xml:space="preserve"> də</w:t>
      </w:r>
      <w:r w:rsidR="003903EF">
        <w:rPr>
          <w:rFonts w:ascii="Times New Roman" w:hAnsi="Times New Roman" w:cs="Times New Roman"/>
          <w:sz w:val="28"/>
          <w:szCs w:val="28"/>
          <w:lang w:val="az-Latn-AZ"/>
        </w:rPr>
        <w:t xml:space="preserve"> istifadə olunur. </w:t>
      </w:r>
    </w:p>
    <w:p w:rsidR="007A7E86" w:rsidRPr="007A7E86" w:rsidRDefault="000629F3" w:rsidP="007A7E86">
      <w:pPr>
        <w:pStyle w:val="a3"/>
        <w:numPr>
          <w:ilvl w:val="0"/>
          <w:numId w:val="1"/>
        </w:numPr>
        <w:jc w:val="both"/>
        <w:rPr>
          <w:rFonts w:ascii="Times New Roman" w:hAnsi="Times New Roman" w:cs="Times New Roman"/>
          <w:b/>
          <w:i/>
          <w:sz w:val="28"/>
          <w:szCs w:val="28"/>
          <w:lang w:val="az-Latn-AZ"/>
        </w:rPr>
      </w:pPr>
      <w:r>
        <w:rPr>
          <w:rFonts w:ascii="Times New Roman" w:hAnsi="Times New Roman" w:cs="Times New Roman"/>
          <w:b/>
          <w:i/>
          <w:sz w:val="28"/>
          <w:szCs w:val="28"/>
          <w:lang w:val="az-Latn-AZ"/>
        </w:rPr>
        <w:t>Hepatosit</w:t>
      </w:r>
      <w:r w:rsidR="007A7E86" w:rsidRPr="007A7E86">
        <w:rPr>
          <w:rFonts w:ascii="Times New Roman" w:hAnsi="Times New Roman" w:cs="Times New Roman"/>
          <w:b/>
          <w:i/>
          <w:sz w:val="28"/>
          <w:szCs w:val="28"/>
          <w:lang w:val="az-Latn-AZ"/>
        </w:rPr>
        <w:t>lərin zədələnməsini göstərən testlər (parenxima enzimləri)</w:t>
      </w:r>
    </w:p>
    <w:p w:rsidR="007A7E86" w:rsidRDefault="000629F3" w:rsidP="00A52D58">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Alanin aminotransfe</w:t>
      </w:r>
      <w:r w:rsidR="005A135A">
        <w:rPr>
          <w:rFonts w:ascii="Times New Roman" w:hAnsi="Times New Roman" w:cs="Times New Roman"/>
          <w:sz w:val="28"/>
          <w:szCs w:val="28"/>
          <w:lang w:val="az-Latn-AZ"/>
        </w:rPr>
        <w:t>raza (AL</w:t>
      </w:r>
      <w:r w:rsidR="00A52D58">
        <w:rPr>
          <w:rFonts w:ascii="Times New Roman" w:hAnsi="Times New Roman" w:cs="Times New Roman"/>
          <w:sz w:val="28"/>
          <w:szCs w:val="28"/>
          <w:lang w:val="az-Latn-AZ"/>
        </w:rPr>
        <w:t>T) və</w:t>
      </w:r>
      <w:r>
        <w:rPr>
          <w:rFonts w:ascii="Times New Roman" w:hAnsi="Times New Roman" w:cs="Times New Roman"/>
          <w:sz w:val="28"/>
          <w:szCs w:val="28"/>
          <w:lang w:val="az-Latn-AZ"/>
        </w:rPr>
        <w:t xml:space="preserve"> aspartat aminotransfe</w:t>
      </w:r>
      <w:r w:rsidR="005A135A">
        <w:rPr>
          <w:rFonts w:ascii="Times New Roman" w:hAnsi="Times New Roman" w:cs="Times New Roman"/>
          <w:sz w:val="28"/>
          <w:szCs w:val="28"/>
          <w:lang w:val="az-Latn-AZ"/>
        </w:rPr>
        <w:t>raza (AS</w:t>
      </w:r>
      <w:r w:rsidR="00A52D58">
        <w:rPr>
          <w:rFonts w:ascii="Times New Roman" w:hAnsi="Times New Roman" w:cs="Times New Roman"/>
          <w:sz w:val="28"/>
          <w:szCs w:val="28"/>
          <w:lang w:val="az-Latn-AZ"/>
        </w:rPr>
        <w:t>T).</w:t>
      </w:r>
    </w:p>
    <w:p w:rsidR="00A52D58" w:rsidRDefault="005F5DE1" w:rsidP="00A52D58">
      <w:pPr>
        <w:pStyle w:val="a3"/>
        <w:numPr>
          <w:ilvl w:val="0"/>
          <w:numId w:val="3"/>
        </w:numPr>
        <w:jc w:val="both"/>
        <w:rPr>
          <w:rFonts w:ascii="Times New Roman" w:hAnsi="Times New Roman" w:cs="Times New Roman"/>
          <w:sz w:val="28"/>
          <w:szCs w:val="28"/>
          <w:lang w:val="az-Latn-AZ"/>
        </w:rPr>
      </w:pPr>
      <w:r>
        <w:rPr>
          <w:rFonts w:ascii="Times New Roman" w:hAnsi="Times New Roman" w:cs="Times New Roman"/>
          <w:sz w:val="28"/>
          <w:szCs w:val="28"/>
          <w:lang w:val="az-Latn-AZ"/>
        </w:rPr>
        <w:t>Bu enzimlər  normada hepatositlərdə olur</w:t>
      </w:r>
      <w:r w:rsidR="00996F85">
        <w:rPr>
          <w:rFonts w:ascii="Times New Roman" w:hAnsi="Times New Roman" w:cs="Times New Roman"/>
          <w:sz w:val="28"/>
          <w:szCs w:val="28"/>
          <w:lang w:val="az-Latn-AZ"/>
        </w:rPr>
        <w:t xml:space="preserve"> və fizioloji olaraq amin turşulardan amin qru</w:t>
      </w:r>
      <w:r w:rsidR="001A307A">
        <w:rPr>
          <w:rFonts w:ascii="Times New Roman" w:hAnsi="Times New Roman" w:cs="Times New Roman"/>
          <w:sz w:val="28"/>
          <w:szCs w:val="28"/>
          <w:lang w:val="az-Latn-AZ"/>
        </w:rPr>
        <w:t>punun daşınmasında rol oynayır</w:t>
      </w:r>
      <w:r w:rsidR="00996F85">
        <w:rPr>
          <w:rFonts w:ascii="Times New Roman" w:hAnsi="Times New Roman" w:cs="Times New Roman"/>
          <w:sz w:val="28"/>
          <w:szCs w:val="28"/>
          <w:lang w:val="az-Latn-AZ"/>
        </w:rPr>
        <w:t>.</w:t>
      </w:r>
    </w:p>
    <w:p w:rsidR="0007416D" w:rsidRDefault="005A135A" w:rsidP="00A52D58">
      <w:pPr>
        <w:pStyle w:val="a3"/>
        <w:numPr>
          <w:ilvl w:val="0"/>
          <w:numId w:val="3"/>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AS</w:t>
      </w:r>
      <w:r w:rsidR="0007416D">
        <w:rPr>
          <w:rFonts w:ascii="Times New Roman" w:hAnsi="Times New Roman" w:cs="Times New Roman"/>
          <w:sz w:val="28"/>
          <w:szCs w:val="28"/>
          <w:lang w:val="az-Latn-AZ"/>
        </w:rPr>
        <w:t xml:space="preserve">T qaraciyərdən başqa ürək əzələsi, əzələlər, leykosit, eritrosit, beyin, böyrək və pankreasda tapılır. Bəzi ürək və əzələ xəstəliklərində </w:t>
      </w:r>
      <w:r w:rsidR="000629F3">
        <w:rPr>
          <w:rFonts w:ascii="Times New Roman" w:hAnsi="Times New Roman" w:cs="Times New Roman"/>
          <w:sz w:val="28"/>
          <w:szCs w:val="28"/>
          <w:lang w:val="az-Latn-AZ"/>
        </w:rPr>
        <w:t xml:space="preserve">qanda </w:t>
      </w:r>
      <w:r w:rsidR="0007416D">
        <w:rPr>
          <w:rFonts w:ascii="Times New Roman" w:hAnsi="Times New Roman" w:cs="Times New Roman"/>
          <w:sz w:val="28"/>
          <w:szCs w:val="28"/>
          <w:lang w:val="az-Latn-AZ"/>
        </w:rPr>
        <w:t>arta bil</w:t>
      </w:r>
      <w:r w:rsidR="000629F3">
        <w:rPr>
          <w:rFonts w:ascii="Times New Roman" w:hAnsi="Times New Roman" w:cs="Times New Roman"/>
          <w:sz w:val="28"/>
          <w:szCs w:val="28"/>
          <w:lang w:val="az-Latn-AZ"/>
        </w:rPr>
        <w:t>ə</w:t>
      </w:r>
      <w:r w:rsidR="0007416D">
        <w:rPr>
          <w:rFonts w:ascii="Times New Roman" w:hAnsi="Times New Roman" w:cs="Times New Roman"/>
          <w:sz w:val="28"/>
          <w:szCs w:val="28"/>
          <w:lang w:val="az-Latn-AZ"/>
        </w:rPr>
        <w:t>r.</w:t>
      </w:r>
    </w:p>
    <w:p w:rsidR="0007416D" w:rsidRDefault="005A135A" w:rsidP="00A52D58">
      <w:pPr>
        <w:pStyle w:val="a3"/>
        <w:numPr>
          <w:ilvl w:val="0"/>
          <w:numId w:val="3"/>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AL</w:t>
      </w:r>
      <w:r w:rsidR="0007416D">
        <w:rPr>
          <w:rFonts w:ascii="Times New Roman" w:hAnsi="Times New Roman" w:cs="Times New Roman"/>
          <w:sz w:val="28"/>
          <w:szCs w:val="28"/>
          <w:lang w:val="az-Latn-AZ"/>
        </w:rPr>
        <w:t xml:space="preserve">T qaraciyərdən kənar toxumalarda çox az tapılır və </w:t>
      </w:r>
      <w:r w:rsidR="00017764">
        <w:rPr>
          <w:rFonts w:ascii="Times New Roman" w:hAnsi="Times New Roman" w:cs="Times New Roman"/>
          <w:sz w:val="28"/>
          <w:szCs w:val="28"/>
          <w:lang w:val="az-Latn-AZ"/>
        </w:rPr>
        <w:t>qaraciyər zədələnmələri üçün daha spesifikdir.</w:t>
      </w:r>
    </w:p>
    <w:p w:rsidR="004F5089" w:rsidRDefault="005A135A" w:rsidP="004F5089">
      <w:pPr>
        <w:pStyle w:val="a3"/>
        <w:ind w:left="1440"/>
        <w:jc w:val="both"/>
        <w:rPr>
          <w:rFonts w:ascii="Times New Roman" w:hAnsi="Times New Roman" w:cs="Times New Roman"/>
          <w:sz w:val="28"/>
          <w:szCs w:val="28"/>
          <w:lang w:val="az-Latn-AZ"/>
        </w:rPr>
      </w:pPr>
      <w:r>
        <w:rPr>
          <w:rFonts w:ascii="Times New Roman" w:hAnsi="Times New Roman" w:cs="Times New Roman"/>
          <w:sz w:val="28"/>
          <w:szCs w:val="28"/>
          <w:lang w:val="az-Latn-AZ"/>
        </w:rPr>
        <w:t>AL</w:t>
      </w:r>
      <w:r w:rsidR="00017764">
        <w:rPr>
          <w:rFonts w:ascii="Times New Roman" w:hAnsi="Times New Roman" w:cs="Times New Roman"/>
          <w:sz w:val="28"/>
          <w:szCs w:val="28"/>
          <w:lang w:val="az-Latn-AZ"/>
        </w:rPr>
        <w:t>T və</w:t>
      </w:r>
      <w:r>
        <w:rPr>
          <w:rFonts w:ascii="Times New Roman" w:hAnsi="Times New Roman" w:cs="Times New Roman"/>
          <w:sz w:val="28"/>
          <w:szCs w:val="28"/>
          <w:lang w:val="az-Latn-AZ"/>
        </w:rPr>
        <w:t xml:space="preserve"> AS</w:t>
      </w:r>
      <w:r w:rsidR="00017764">
        <w:rPr>
          <w:rFonts w:ascii="Times New Roman" w:hAnsi="Times New Roman" w:cs="Times New Roman"/>
          <w:sz w:val="28"/>
          <w:szCs w:val="28"/>
          <w:lang w:val="az-Latn-AZ"/>
        </w:rPr>
        <w:t xml:space="preserve">T-ın qan serumunda normal miqdarı 10-40 BV/l-dir. </w:t>
      </w:r>
      <w:r w:rsidR="004F5089">
        <w:rPr>
          <w:rFonts w:ascii="Times New Roman" w:hAnsi="Times New Roman" w:cs="Times New Roman"/>
          <w:sz w:val="28"/>
          <w:szCs w:val="28"/>
          <w:lang w:val="az-Latn-AZ"/>
        </w:rPr>
        <w:t>Bu enzimlərin yüksək</w:t>
      </w:r>
      <w:r w:rsidR="00942431">
        <w:rPr>
          <w:rFonts w:ascii="Times New Roman" w:hAnsi="Times New Roman" w:cs="Times New Roman"/>
          <w:sz w:val="28"/>
          <w:szCs w:val="28"/>
          <w:lang w:val="az-Latn-AZ"/>
        </w:rPr>
        <w:t xml:space="preserve"> səviyyəsi</w:t>
      </w:r>
      <w:r w:rsidR="004F5089">
        <w:rPr>
          <w:rFonts w:ascii="Times New Roman" w:hAnsi="Times New Roman" w:cs="Times New Roman"/>
          <w:sz w:val="28"/>
          <w:szCs w:val="28"/>
          <w:lang w:val="az-Latn-AZ"/>
        </w:rPr>
        <w:t xml:space="preserve"> qaraciyər zədələnməsinin önəmli bir göstəricisidir. Amma normal olması qaraciyər xəstəliyini inkar etmir. Minimal səviyyədə iltihab və ya gecikmiş sirrozlu xəstələrdə bu göstərici normal ola bilər.</w:t>
      </w:r>
      <w:r w:rsidR="004F5089" w:rsidRPr="004F5089">
        <w:rPr>
          <w:rFonts w:ascii="Times New Roman" w:hAnsi="Times New Roman" w:cs="Times New Roman"/>
          <w:sz w:val="28"/>
          <w:szCs w:val="28"/>
          <w:lang w:val="az-Latn-AZ"/>
        </w:rPr>
        <w:t xml:space="preserve"> </w:t>
      </w:r>
      <w:r w:rsidR="004F5089">
        <w:rPr>
          <w:rFonts w:ascii="Times New Roman" w:hAnsi="Times New Roman" w:cs="Times New Roman"/>
          <w:sz w:val="28"/>
          <w:szCs w:val="28"/>
          <w:lang w:val="az-Latn-AZ"/>
        </w:rPr>
        <w:t>ALT və AST bir çox qaraciyər  xəstəliklərində yüngül, orta səviyyədə artır və əsasən 300 BV/l-dən az olur. Bu xəstəliklər aşağıdakılardır.</w:t>
      </w:r>
    </w:p>
    <w:p w:rsidR="00FE2001" w:rsidRDefault="00FE2001" w:rsidP="00D65D64">
      <w:pPr>
        <w:pStyle w:val="a3"/>
        <w:numPr>
          <w:ilvl w:val="0"/>
          <w:numId w:val="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Steatohepatit (ən çox görülən)</w:t>
      </w:r>
    </w:p>
    <w:p w:rsidR="00FE2001" w:rsidRDefault="008264EB" w:rsidP="00D65D64">
      <w:pPr>
        <w:pStyle w:val="a3"/>
        <w:numPr>
          <w:ilvl w:val="0"/>
          <w:numId w:val="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Xronik</w:t>
      </w:r>
      <w:r w:rsidR="00FE2001">
        <w:rPr>
          <w:rFonts w:ascii="Times New Roman" w:hAnsi="Times New Roman" w:cs="Times New Roman"/>
          <w:sz w:val="28"/>
          <w:szCs w:val="28"/>
          <w:lang w:val="az-Latn-AZ"/>
        </w:rPr>
        <w:t xml:space="preserve"> hepatitlər</w:t>
      </w:r>
    </w:p>
    <w:p w:rsidR="00FE2001" w:rsidRDefault="00727BB0" w:rsidP="00D65D64">
      <w:pPr>
        <w:pStyle w:val="a3"/>
        <w:numPr>
          <w:ilvl w:val="0"/>
          <w:numId w:val="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Meta</w:t>
      </w:r>
      <w:r w:rsidR="00FE2001">
        <w:rPr>
          <w:rFonts w:ascii="Times New Roman" w:hAnsi="Times New Roman" w:cs="Times New Roman"/>
          <w:sz w:val="28"/>
          <w:szCs w:val="28"/>
          <w:lang w:val="az-Latn-AZ"/>
        </w:rPr>
        <w:t>bolik qaraciyər xəstəlikləri</w:t>
      </w:r>
    </w:p>
    <w:p w:rsidR="00FE2001" w:rsidRDefault="00FE2001" w:rsidP="00D65D64">
      <w:pPr>
        <w:pStyle w:val="a3"/>
        <w:numPr>
          <w:ilvl w:val="0"/>
          <w:numId w:val="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Dərman və toksik hepatitlər</w:t>
      </w:r>
    </w:p>
    <w:p w:rsidR="00FE2001" w:rsidRDefault="00FE2001" w:rsidP="00D65D64">
      <w:pPr>
        <w:pStyle w:val="a3"/>
        <w:numPr>
          <w:ilvl w:val="0"/>
          <w:numId w:val="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Sistem xəstəlikləri</w:t>
      </w:r>
    </w:p>
    <w:p w:rsidR="0052724B" w:rsidRDefault="0052724B" w:rsidP="0052724B">
      <w:pPr>
        <w:pStyle w:val="a3"/>
        <w:ind w:left="1635"/>
        <w:jc w:val="both"/>
        <w:rPr>
          <w:rFonts w:ascii="Times New Roman" w:hAnsi="Times New Roman" w:cs="Times New Roman"/>
          <w:sz w:val="28"/>
          <w:szCs w:val="28"/>
          <w:lang w:val="az-Latn-AZ"/>
        </w:rPr>
      </w:pPr>
    </w:p>
    <w:p w:rsidR="0052724B" w:rsidRDefault="0052724B" w:rsidP="0052724B">
      <w:pPr>
        <w:pStyle w:val="a3"/>
        <w:ind w:left="1635"/>
        <w:jc w:val="both"/>
        <w:rPr>
          <w:rFonts w:ascii="Times New Roman" w:hAnsi="Times New Roman" w:cs="Times New Roman"/>
          <w:sz w:val="28"/>
          <w:szCs w:val="28"/>
          <w:lang w:val="az-Latn-AZ"/>
        </w:rPr>
      </w:pPr>
    </w:p>
    <w:p w:rsidR="0052724B" w:rsidRDefault="0052724B" w:rsidP="0052724B">
      <w:pPr>
        <w:pStyle w:val="a3"/>
        <w:ind w:left="1635"/>
        <w:jc w:val="both"/>
        <w:rPr>
          <w:rFonts w:ascii="Times New Roman" w:hAnsi="Times New Roman" w:cs="Times New Roman"/>
          <w:sz w:val="28"/>
          <w:szCs w:val="28"/>
          <w:lang w:val="az-Latn-AZ"/>
        </w:rPr>
      </w:pPr>
    </w:p>
    <w:p w:rsidR="00FA2B75" w:rsidRPr="00FA2B75" w:rsidRDefault="005A135A" w:rsidP="00D65D64">
      <w:pPr>
        <w:pStyle w:val="a3"/>
        <w:numPr>
          <w:ilvl w:val="0"/>
          <w:numId w:val="5"/>
        </w:numPr>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AL</w:t>
      </w:r>
      <w:r w:rsidR="00FB16ED">
        <w:rPr>
          <w:rFonts w:ascii="Times New Roman" w:hAnsi="Times New Roman" w:cs="Times New Roman"/>
          <w:sz w:val="28"/>
          <w:szCs w:val="28"/>
          <w:lang w:val="az-Latn-AZ"/>
        </w:rPr>
        <w:t>T və</w:t>
      </w:r>
      <w:r>
        <w:rPr>
          <w:rFonts w:ascii="Times New Roman" w:hAnsi="Times New Roman" w:cs="Times New Roman"/>
          <w:sz w:val="28"/>
          <w:szCs w:val="28"/>
          <w:lang w:val="az-Latn-AZ"/>
        </w:rPr>
        <w:t xml:space="preserve"> AS</w:t>
      </w:r>
      <w:r w:rsidR="00FB16ED">
        <w:rPr>
          <w:rFonts w:ascii="Times New Roman" w:hAnsi="Times New Roman" w:cs="Times New Roman"/>
          <w:sz w:val="28"/>
          <w:szCs w:val="28"/>
          <w:lang w:val="az-Latn-AZ"/>
        </w:rPr>
        <w:t xml:space="preserve">T-ın </w:t>
      </w:r>
      <w:r w:rsidR="003D1449">
        <w:rPr>
          <w:rFonts w:ascii="Times New Roman" w:hAnsi="Times New Roman" w:cs="Times New Roman"/>
          <w:sz w:val="28"/>
          <w:szCs w:val="28"/>
          <w:lang w:val="az-Latn-AZ"/>
        </w:rPr>
        <w:t xml:space="preserve"> &gt; </w:t>
      </w:r>
      <w:r w:rsidR="00FA2B75">
        <w:rPr>
          <w:rFonts w:ascii="Times New Roman" w:hAnsi="Times New Roman" w:cs="Times New Roman"/>
          <w:sz w:val="28"/>
          <w:szCs w:val="28"/>
          <w:lang w:val="az-Latn-AZ"/>
        </w:rPr>
        <w:t>500 BV/l olduğu xəstəliklər aşağıdakılardır.</w:t>
      </w:r>
    </w:p>
    <w:p w:rsidR="00017764" w:rsidRDefault="001E07EB" w:rsidP="00D65D64">
      <w:pPr>
        <w:pStyle w:val="a3"/>
        <w:numPr>
          <w:ilvl w:val="0"/>
          <w:numId w:val="6"/>
        </w:numPr>
        <w:jc w:val="both"/>
        <w:rPr>
          <w:rFonts w:ascii="Times New Roman" w:hAnsi="Times New Roman" w:cs="Times New Roman"/>
          <w:sz w:val="28"/>
          <w:szCs w:val="28"/>
          <w:lang w:val="az-Latn-AZ"/>
        </w:rPr>
      </w:pPr>
      <w:r>
        <w:rPr>
          <w:rFonts w:ascii="Times New Roman" w:hAnsi="Times New Roman" w:cs="Times New Roman"/>
          <w:sz w:val="28"/>
          <w:szCs w:val="28"/>
          <w:lang w:val="az-Latn-AZ"/>
        </w:rPr>
        <w:t>Kəskin viral hepatit</w:t>
      </w:r>
    </w:p>
    <w:p w:rsidR="001E07EB" w:rsidRDefault="001E07EB" w:rsidP="00D65D64">
      <w:pPr>
        <w:pStyle w:val="a3"/>
        <w:numPr>
          <w:ilvl w:val="0"/>
          <w:numId w:val="6"/>
        </w:numPr>
        <w:jc w:val="both"/>
        <w:rPr>
          <w:rFonts w:ascii="Times New Roman" w:hAnsi="Times New Roman" w:cs="Times New Roman"/>
          <w:sz w:val="28"/>
          <w:szCs w:val="28"/>
          <w:lang w:val="az-Latn-AZ"/>
        </w:rPr>
      </w:pPr>
      <w:r>
        <w:rPr>
          <w:rFonts w:ascii="Times New Roman" w:hAnsi="Times New Roman" w:cs="Times New Roman"/>
          <w:sz w:val="28"/>
          <w:szCs w:val="28"/>
          <w:lang w:val="az-Latn-AZ"/>
        </w:rPr>
        <w:t>Toksik hepatit</w:t>
      </w:r>
    </w:p>
    <w:p w:rsidR="001E07EB" w:rsidRDefault="001E07EB" w:rsidP="00D65D64">
      <w:pPr>
        <w:pStyle w:val="a3"/>
        <w:numPr>
          <w:ilvl w:val="0"/>
          <w:numId w:val="6"/>
        </w:numPr>
        <w:jc w:val="both"/>
        <w:rPr>
          <w:rFonts w:ascii="Times New Roman" w:hAnsi="Times New Roman" w:cs="Times New Roman"/>
          <w:sz w:val="28"/>
          <w:szCs w:val="28"/>
          <w:lang w:val="az-Latn-AZ"/>
        </w:rPr>
      </w:pPr>
      <w:r>
        <w:rPr>
          <w:rFonts w:ascii="Times New Roman" w:hAnsi="Times New Roman" w:cs="Times New Roman"/>
          <w:sz w:val="28"/>
          <w:szCs w:val="28"/>
          <w:lang w:val="az-Latn-AZ"/>
        </w:rPr>
        <w:t>Kəskin qaraciyər işemiyası</w:t>
      </w:r>
    </w:p>
    <w:p w:rsidR="001E07EB" w:rsidRDefault="001E07EB" w:rsidP="00D65D64">
      <w:pPr>
        <w:pStyle w:val="a3"/>
        <w:numPr>
          <w:ilvl w:val="0"/>
          <w:numId w:val="6"/>
        </w:numPr>
        <w:jc w:val="both"/>
        <w:rPr>
          <w:rFonts w:ascii="Times New Roman" w:hAnsi="Times New Roman" w:cs="Times New Roman"/>
          <w:sz w:val="28"/>
          <w:szCs w:val="28"/>
          <w:lang w:val="az-Latn-AZ"/>
        </w:rPr>
      </w:pPr>
      <w:r>
        <w:rPr>
          <w:rFonts w:ascii="Times New Roman" w:hAnsi="Times New Roman" w:cs="Times New Roman"/>
          <w:sz w:val="28"/>
          <w:szCs w:val="28"/>
          <w:lang w:val="az-Latn-AZ"/>
        </w:rPr>
        <w:t>Kəskin sağ mədəcik çatışmazlığı</w:t>
      </w:r>
    </w:p>
    <w:p w:rsidR="001E07EB" w:rsidRDefault="001E07EB" w:rsidP="00D65D64">
      <w:pPr>
        <w:pStyle w:val="a3"/>
        <w:numPr>
          <w:ilvl w:val="0"/>
          <w:numId w:val="6"/>
        </w:numPr>
        <w:jc w:val="both"/>
        <w:rPr>
          <w:rFonts w:ascii="Times New Roman" w:hAnsi="Times New Roman" w:cs="Times New Roman"/>
          <w:sz w:val="28"/>
          <w:szCs w:val="28"/>
          <w:lang w:val="az-Latn-AZ"/>
        </w:rPr>
      </w:pPr>
      <w:r>
        <w:rPr>
          <w:rFonts w:ascii="Times New Roman" w:hAnsi="Times New Roman" w:cs="Times New Roman"/>
          <w:sz w:val="28"/>
          <w:szCs w:val="28"/>
          <w:lang w:val="az-Latn-AZ"/>
        </w:rPr>
        <w:t>Kəskin bil</w:t>
      </w:r>
      <w:r w:rsidR="00BF7752">
        <w:rPr>
          <w:rFonts w:ascii="Times New Roman" w:hAnsi="Times New Roman" w:cs="Times New Roman"/>
          <w:sz w:val="28"/>
          <w:szCs w:val="28"/>
          <w:lang w:val="az-Latn-AZ"/>
        </w:rPr>
        <w:t>i</w:t>
      </w:r>
      <w:r>
        <w:rPr>
          <w:rFonts w:ascii="Times New Roman" w:hAnsi="Times New Roman" w:cs="Times New Roman"/>
          <w:sz w:val="28"/>
          <w:szCs w:val="28"/>
          <w:lang w:val="az-Latn-AZ"/>
        </w:rPr>
        <w:t>ar obstruksiya</w:t>
      </w:r>
    </w:p>
    <w:p w:rsidR="008920C6" w:rsidRDefault="005A135A" w:rsidP="00D65D64">
      <w:pPr>
        <w:pStyle w:val="a3"/>
        <w:numPr>
          <w:ilvl w:val="0"/>
          <w:numId w:val="5"/>
        </w:numPr>
        <w:rPr>
          <w:rFonts w:ascii="Times New Roman" w:hAnsi="Times New Roman" w:cs="Times New Roman"/>
          <w:sz w:val="28"/>
          <w:szCs w:val="28"/>
          <w:lang w:val="az-Latn-AZ"/>
        </w:rPr>
      </w:pPr>
      <w:r>
        <w:rPr>
          <w:rFonts w:ascii="Times New Roman" w:hAnsi="Times New Roman" w:cs="Times New Roman"/>
          <w:sz w:val="28"/>
          <w:szCs w:val="28"/>
          <w:lang w:val="az-Latn-AZ"/>
        </w:rPr>
        <w:t>AL</w:t>
      </w:r>
      <w:r w:rsidR="007A095C">
        <w:rPr>
          <w:rFonts w:ascii="Times New Roman" w:hAnsi="Times New Roman" w:cs="Times New Roman"/>
          <w:sz w:val="28"/>
          <w:szCs w:val="28"/>
          <w:lang w:val="az-Latn-AZ"/>
        </w:rPr>
        <w:t>T və</w:t>
      </w:r>
      <w:r>
        <w:rPr>
          <w:rFonts w:ascii="Times New Roman" w:hAnsi="Times New Roman" w:cs="Times New Roman"/>
          <w:sz w:val="28"/>
          <w:szCs w:val="28"/>
          <w:lang w:val="az-Latn-AZ"/>
        </w:rPr>
        <w:t xml:space="preserve"> AS</w:t>
      </w:r>
      <w:r w:rsidR="007A095C">
        <w:rPr>
          <w:rFonts w:ascii="Times New Roman" w:hAnsi="Times New Roman" w:cs="Times New Roman"/>
          <w:sz w:val="28"/>
          <w:szCs w:val="28"/>
          <w:lang w:val="az-Latn-AZ"/>
        </w:rPr>
        <w:t>T-ın  &gt; 1000 BV/l olduğu xəstəliklər aşağıdakılardır.</w:t>
      </w:r>
    </w:p>
    <w:p w:rsidR="008920C6" w:rsidRDefault="00CF187C" w:rsidP="00D65D64">
      <w:pPr>
        <w:pStyle w:val="a3"/>
        <w:numPr>
          <w:ilvl w:val="0"/>
          <w:numId w:val="7"/>
        </w:numPr>
        <w:rPr>
          <w:rFonts w:ascii="Times New Roman" w:hAnsi="Times New Roman" w:cs="Times New Roman"/>
          <w:sz w:val="28"/>
          <w:szCs w:val="28"/>
          <w:lang w:val="az-Latn-AZ"/>
        </w:rPr>
      </w:pPr>
      <w:r>
        <w:rPr>
          <w:rFonts w:ascii="Times New Roman" w:hAnsi="Times New Roman" w:cs="Times New Roman"/>
          <w:sz w:val="28"/>
          <w:szCs w:val="28"/>
          <w:lang w:val="az-Latn-AZ"/>
        </w:rPr>
        <w:t>İşemik hepatit</w:t>
      </w:r>
    </w:p>
    <w:p w:rsidR="00CF187C" w:rsidRDefault="008460E8" w:rsidP="00D65D64">
      <w:pPr>
        <w:pStyle w:val="a3"/>
        <w:numPr>
          <w:ilvl w:val="0"/>
          <w:numId w:val="7"/>
        </w:numPr>
        <w:rPr>
          <w:rFonts w:ascii="Times New Roman" w:hAnsi="Times New Roman" w:cs="Times New Roman"/>
          <w:sz w:val="28"/>
          <w:szCs w:val="28"/>
          <w:lang w:val="az-Latn-AZ"/>
        </w:rPr>
      </w:pPr>
      <w:r>
        <w:rPr>
          <w:rFonts w:ascii="Times New Roman" w:hAnsi="Times New Roman" w:cs="Times New Roman"/>
          <w:sz w:val="28"/>
          <w:szCs w:val="28"/>
          <w:lang w:val="az-Latn-AZ"/>
        </w:rPr>
        <w:t>Parase</w:t>
      </w:r>
      <w:r w:rsidR="00CF187C">
        <w:rPr>
          <w:rFonts w:ascii="Times New Roman" w:hAnsi="Times New Roman" w:cs="Times New Roman"/>
          <w:sz w:val="28"/>
          <w:szCs w:val="28"/>
          <w:lang w:val="az-Latn-AZ"/>
        </w:rPr>
        <w:t>tamolun yüksək dozası</w:t>
      </w:r>
      <w:r w:rsidR="00A12117">
        <w:rPr>
          <w:rFonts w:ascii="Times New Roman" w:hAnsi="Times New Roman" w:cs="Times New Roman"/>
          <w:sz w:val="28"/>
          <w:szCs w:val="28"/>
          <w:lang w:val="az-Latn-AZ"/>
        </w:rPr>
        <w:t>nın tə</w:t>
      </w:r>
      <w:r w:rsidR="001E7568">
        <w:rPr>
          <w:rFonts w:ascii="Times New Roman" w:hAnsi="Times New Roman" w:cs="Times New Roman"/>
          <w:sz w:val="28"/>
          <w:szCs w:val="28"/>
          <w:lang w:val="az-Latn-AZ"/>
        </w:rPr>
        <w:t>siri</w:t>
      </w:r>
    </w:p>
    <w:p w:rsidR="00CF187C" w:rsidRDefault="00CF187C" w:rsidP="00D65D64">
      <w:pPr>
        <w:pStyle w:val="a3"/>
        <w:numPr>
          <w:ilvl w:val="0"/>
          <w:numId w:val="7"/>
        </w:numPr>
        <w:rPr>
          <w:rFonts w:ascii="Times New Roman" w:hAnsi="Times New Roman" w:cs="Times New Roman"/>
          <w:sz w:val="28"/>
          <w:szCs w:val="28"/>
          <w:lang w:val="az-Latn-AZ"/>
        </w:rPr>
      </w:pPr>
      <w:r>
        <w:rPr>
          <w:rFonts w:ascii="Times New Roman" w:hAnsi="Times New Roman" w:cs="Times New Roman"/>
          <w:sz w:val="28"/>
          <w:szCs w:val="28"/>
          <w:lang w:val="az-Latn-AZ"/>
        </w:rPr>
        <w:t xml:space="preserve">Ağır </w:t>
      </w:r>
      <w:r w:rsidR="0073544E">
        <w:rPr>
          <w:rFonts w:ascii="Times New Roman" w:hAnsi="Times New Roman" w:cs="Times New Roman"/>
          <w:sz w:val="28"/>
          <w:szCs w:val="28"/>
          <w:lang w:val="az-Latn-AZ"/>
        </w:rPr>
        <w:t>viral hepatit</w:t>
      </w:r>
    </w:p>
    <w:p w:rsidR="00CF187C" w:rsidRDefault="0073544E" w:rsidP="00D65D64">
      <w:pPr>
        <w:pStyle w:val="a3"/>
        <w:numPr>
          <w:ilvl w:val="0"/>
          <w:numId w:val="7"/>
        </w:numPr>
        <w:rPr>
          <w:rFonts w:ascii="Times New Roman" w:hAnsi="Times New Roman" w:cs="Times New Roman"/>
          <w:sz w:val="28"/>
          <w:szCs w:val="28"/>
          <w:lang w:val="az-Latn-AZ"/>
        </w:rPr>
      </w:pPr>
      <w:r>
        <w:rPr>
          <w:rFonts w:ascii="Times New Roman" w:hAnsi="Times New Roman" w:cs="Times New Roman"/>
          <w:sz w:val="28"/>
          <w:szCs w:val="28"/>
          <w:lang w:val="az-Latn-AZ"/>
        </w:rPr>
        <w:t>Ağır autoimmun hepatit</w:t>
      </w:r>
    </w:p>
    <w:p w:rsidR="001D5331" w:rsidRDefault="0071095A" w:rsidP="00D65D64">
      <w:pPr>
        <w:pStyle w:val="a3"/>
        <w:numPr>
          <w:ilvl w:val="0"/>
          <w:numId w:val="5"/>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AS</w:t>
      </w:r>
      <w:r w:rsidR="00D33AB8">
        <w:rPr>
          <w:rFonts w:ascii="Times New Roman" w:hAnsi="Times New Roman" w:cs="Times New Roman"/>
          <w:sz w:val="28"/>
          <w:szCs w:val="28"/>
          <w:lang w:val="az-Latn-AZ"/>
        </w:rPr>
        <w:t>T/</w:t>
      </w:r>
      <w:r w:rsidR="00D33AB8" w:rsidRPr="00D33AB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AL</w:t>
      </w:r>
      <w:r w:rsidR="00D33AB8">
        <w:rPr>
          <w:rFonts w:ascii="Times New Roman" w:hAnsi="Times New Roman" w:cs="Times New Roman"/>
          <w:sz w:val="28"/>
          <w:szCs w:val="28"/>
          <w:lang w:val="az-Latn-AZ"/>
        </w:rPr>
        <w:t>T</w:t>
      </w:r>
      <w:r w:rsidR="00B97C40">
        <w:rPr>
          <w:rFonts w:ascii="Times New Roman" w:hAnsi="Times New Roman" w:cs="Times New Roman"/>
          <w:sz w:val="28"/>
          <w:szCs w:val="28"/>
          <w:lang w:val="az-Latn-AZ"/>
        </w:rPr>
        <w:t xml:space="preserve"> &gt; 2 olması alkoqol hepatitinin göstəricisidir.</w:t>
      </w:r>
    </w:p>
    <w:p w:rsidR="00F814A4" w:rsidRDefault="00040000" w:rsidP="004417DD">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4E41FC">
        <w:rPr>
          <w:rFonts w:ascii="Times New Roman" w:hAnsi="Times New Roman" w:cs="Times New Roman"/>
          <w:sz w:val="28"/>
          <w:szCs w:val="28"/>
          <w:lang w:val="az-Latn-AZ"/>
        </w:rPr>
        <w:t>Laktat</w:t>
      </w:r>
      <w:r w:rsidR="00F814A4">
        <w:rPr>
          <w:rFonts w:ascii="Times New Roman" w:hAnsi="Times New Roman" w:cs="Times New Roman"/>
          <w:sz w:val="28"/>
          <w:szCs w:val="28"/>
          <w:lang w:val="az-Latn-AZ"/>
        </w:rPr>
        <w:t xml:space="preserve"> dehidrogenaza (LDH) </w:t>
      </w:r>
    </w:p>
    <w:p w:rsidR="00F814A4" w:rsidRDefault="00F814A4" w:rsidP="00D65D64">
      <w:pPr>
        <w:pStyle w:val="a3"/>
        <w:numPr>
          <w:ilvl w:val="0"/>
          <w:numId w:val="5"/>
        </w:numPr>
        <w:jc w:val="both"/>
        <w:rPr>
          <w:rFonts w:ascii="Times New Roman" w:hAnsi="Times New Roman" w:cs="Times New Roman"/>
          <w:sz w:val="28"/>
          <w:szCs w:val="28"/>
          <w:lang w:val="az-Latn-AZ"/>
        </w:rPr>
      </w:pPr>
      <w:r>
        <w:rPr>
          <w:rFonts w:ascii="Times New Roman" w:hAnsi="Times New Roman" w:cs="Times New Roman"/>
          <w:sz w:val="28"/>
          <w:szCs w:val="28"/>
          <w:lang w:val="az-Latn-AZ"/>
        </w:rPr>
        <w:t>LDH-ın 5 izoenzimi var. LDH 5 izoenzimi qaraciyər zədələnmələri üçün spesifikdir.</w:t>
      </w:r>
    </w:p>
    <w:p w:rsidR="00833E89" w:rsidRDefault="00BB3D3D" w:rsidP="00D65D64">
      <w:pPr>
        <w:pStyle w:val="a3"/>
        <w:numPr>
          <w:ilvl w:val="0"/>
          <w:numId w:val="5"/>
        </w:numPr>
        <w:jc w:val="both"/>
        <w:rPr>
          <w:rFonts w:ascii="Times New Roman" w:hAnsi="Times New Roman" w:cs="Times New Roman"/>
          <w:sz w:val="28"/>
          <w:szCs w:val="28"/>
          <w:lang w:val="az-Latn-AZ"/>
        </w:rPr>
      </w:pPr>
      <w:r>
        <w:rPr>
          <w:rFonts w:ascii="Times New Roman" w:hAnsi="Times New Roman" w:cs="Times New Roman"/>
          <w:sz w:val="28"/>
          <w:szCs w:val="28"/>
          <w:lang w:val="az-Latn-AZ"/>
        </w:rPr>
        <w:t>Hepatositlərin</w:t>
      </w:r>
      <w:r w:rsidR="0014022B">
        <w:rPr>
          <w:rFonts w:ascii="Times New Roman" w:hAnsi="Times New Roman" w:cs="Times New Roman"/>
          <w:sz w:val="28"/>
          <w:szCs w:val="28"/>
          <w:lang w:val="az-Latn-AZ"/>
        </w:rPr>
        <w:t xml:space="preserve"> zədələnməsilə gedən</w:t>
      </w:r>
      <w:r w:rsidR="009013C0">
        <w:rPr>
          <w:rFonts w:ascii="Times New Roman" w:hAnsi="Times New Roman" w:cs="Times New Roman"/>
          <w:sz w:val="28"/>
          <w:szCs w:val="28"/>
          <w:lang w:val="az-Latn-AZ"/>
        </w:rPr>
        <w:t xml:space="preserve"> patologiyalarda LDH artır.</w:t>
      </w:r>
    </w:p>
    <w:p w:rsidR="009013C0" w:rsidRDefault="009013C0" w:rsidP="00D65D64">
      <w:pPr>
        <w:pStyle w:val="a3"/>
        <w:numPr>
          <w:ilvl w:val="0"/>
          <w:numId w:val="5"/>
        </w:numPr>
        <w:jc w:val="both"/>
        <w:rPr>
          <w:rFonts w:ascii="Times New Roman" w:hAnsi="Times New Roman" w:cs="Times New Roman"/>
          <w:sz w:val="28"/>
          <w:szCs w:val="28"/>
          <w:lang w:val="az-Latn-AZ"/>
        </w:rPr>
      </w:pPr>
      <w:r>
        <w:rPr>
          <w:rFonts w:ascii="Times New Roman" w:hAnsi="Times New Roman" w:cs="Times New Roman"/>
          <w:sz w:val="28"/>
          <w:szCs w:val="28"/>
          <w:lang w:val="az-Latn-AZ"/>
        </w:rPr>
        <w:t>Ürək çatışmazlığı ilə əlaqədar işemik hepatitdə LDH çox yüksəlir.</w:t>
      </w:r>
    </w:p>
    <w:p w:rsidR="00897994" w:rsidRPr="00897994" w:rsidRDefault="00897994" w:rsidP="004417DD">
      <w:pPr>
        <w:pStyle w:val="a3"/>
        <w:numPr>
          <w:ilvl w:val="0"/>
          <w:numId w:val="1"/>
        </w:numPr>
        <w:jc w:val="both"/>
        <w:rPr>
          <w:rFonts w:ascii="Times New Roman" w:hAnsi="Times New Roman" w:cs="Times New Roman"/>
          <w:sz w:val="28"/>
          <w:szCs w:val="28"/>
          <w:lang w:val="az-Latn-AZ"/>
        </w:rPr>
      </w:pPr>
      <w:r>
        <w:rPr>
          <w:rFonts w:ascii="Times New Roman" w:hAnsi="Times New Roman" w:cs="Times New Roman"/>
          <w:b/>
          <w:i/>
          <w:sz w:val="28"/>
          <w:szCs w:val="28"/>
          <w:lang w:val="az-Latn-AZ"/>
        </w:rPr>
        <w:t>Xolestaz testləri.</w:t>
      </w:r>
    </w:p>
    <w:p w:rsidR="003B4A53" w:rsidRDefault="00897994" w:rsidP="00C363E0">
      <w:pPr>
        <w:pStyle w:val="a3"/>
        <w:numPr>
          <w:ilvl w:val="0"/>
          <w:numId w:val="2"/>
        </w:numPr>
        <w:jc w:val="both"/>
        <w:rPr>
          <w:rFonts w:ascii="Times New Roman" w:hAnsi="Times New Roman" w:cs="Times New Roman"/>
          <w:sz w:val="28"/>
          <w:szCs w:val="28"/>
          <w:lang w:val="az-Latn-AZ"/>
        </w:rPr>
      </w:pPr>
      <w:r w:rsidRPr="00C363E0">
        <w:rPr>
          <w:rFonts w:ascii="Times New Roman" w:hAnsi="Times New Roman" w:cs="Times New Roman"/>
          <w:sz w:val="28"/>
          <w:szCs w:val="28"/>
          <w:lang w:val="az-Latn-AZ"/>
        </w:rPr>
        <w:t xml:space="preserve">Qələvi </w:t>
      </w:r>
      <w:r w:rsidR="001C5E22" w:rsidRPr="00C363E0">
        <w:rPr>
          <w:rFonts w:ascii="Times New Roman" w:hAnsi="Times New Roman" w:cs="Times New Roman"/>
          <w:sz w:val="28"/>
          <w:szCs w:val="28"/>
          <w:lang w:val="az-Latn-AZ"/>
        </w:rPr>
        <w:t xml:space="preserve">fosfataza </w:t>
      </w:r>
      <w:r w:rsidR="00223E6C">
        <w:rPr>
          <w:rFonts w:ascii="Times New Roman" w:hAnsi="Times New Roman" w:cs="Times New Roman"/>
          <w:sz w:val="28"/>
          <w:szCs w:val="28"/>
          <w:lang w:val="az-Latn-AZ"/>
        </w:rPr>
        <w:t>(ALP)</w:t>
      </w:r>
      <w:r w:rsidR="001F3DE2" w:rsidRPr="00C363E0">
        <w:rPr>
          <w:rFonts w:ascii="Times New Roman" w:hAnsi="Times New Roman" w:cs="Times New Roman"/>
          <w:sz w:val="28"/>
          <w:szCs w:val="28"/>
          <w:lang w:val="az-Latn-AZ"/>
        </w:rPr>
        <w:t xml:space="preserve"> </w:t>
      </w:r>
    </w:p>
    <w:p w:rsidR="00776A7C" w:rsidRDefault="00A84DAD" w:rsidP="00D65D64">
      <w:pPr>
        <w:pStyle w:val="a3"/>
        <w:numPr>
          <w:ilvl w:val="0"/>
          <w:numId w:val="8"/>
        </w:numPr>
        <w:jc w:val="both"/>
        <w:rPr>
          <w:rFonts w:ascii="Times New Roman" w:hAnsi="Times New Roman" w:cs="Times New Roman"/>
          <w:sz w:val="28"/>
          <w:szCs w:val="28"/>
          <w:lang w:val="az-Latn-AZ"/>
        </w:rPr>
      </w:pPr>
      <w:r>
        <w:rPr>
          <w:rFonts w:ascii="Times New Roman" w:hAnsi="Times New Roman" w:cs="Times New Roman"/>
          <w:sz w:val="28"/>
          <w:szCs w:val="28"/>
          <w:lang w:val="az-Latn-AZ"/>
        </w:rPr>
        <w:t>Bir çox orqan və toxumalarda sintez olunur.</w:t>
      </w:r>
      <w:r w:rsidR="009B0C42">
        <w:rPr>
          <w:rFonts w:ascii="Times New Roman" w:hAnsi="Times New Roman" w:cs="Times New Roman"/>
          <w:sz w:val="28"/>
          <w:szCs w:val="28"/>
          <w:lang w:val="az-Latn-AZ"/>
        </w:rPr>
        <w:t xml:space="preserve"> Bunlara aiddir:</w:t>
      </w:r>
    </w:p>
    <w:p w:rsidR="00A84DAD" w:rsidRDefault="002977FA" w:rsidP="00D65D64">
      <w:pPr>
        <w:pStyle w:val="a3"/>
        <w:numPr>
          <w:ilvl w:val="0"/>
          <w:numId w:val="9"/>
        </w:numPr>
        <w:jc w:val="both"/>
        <w:rPr>
          <w:rFonts w:ascii="Times New Roman" w:hAnsi="Times New Roman" w:cs="Times New Roman"/>
          <w:sz w:val="28"/>
          <w:szCs w:val="28"/>
          <w:lang w:val="az-Latn-AZ"/>
        </w:rPr>
      </w:pPr>
      <w:r>
        <w:rPr>
          <w:rFonts w:ascii="Times New Roman" w:hAnsi="Times New Roman" w:cs="Times New Roman"/>
          <w:sz w:val="28"/>
          <w:szCs w:val="28"/>
          <w:lang w:val="az-Latn-AZ"/>
        </w:rPr>
        <w:t>Hepatobiliar si</w:t>
      </w:r>
      <w:r w:rsidR="00040000">
        <w:rPr>
          <w:rFonts w:ascii="Times New Roman" w:hAnsi="Times New Roman" w:cs="Times New Roman"/>
          <w:sz w:val="28"/>
          <w:szCs w:val="28"/>
          <w:lang w:val="az-Latn-AZ"/>
        </w:rPr>
        <w:t>stem : hepatosit, öd kanalı epit</w:t>
      </w:r>
      <w:r>
        <w:rPr>
          <w:rFonts w:ascii="Times New Roman" w:hAnsi="Times New Roman" w:cs="Times New Roman"/>
          <w:sz w:val="28"/>
          <w:szCs w:val="28"/>
          <w:lang w:val="az-Latn-AZ"/>
        </w:rPr>
        <w:t>eli</w:t>
      </w:r>
    </w:p>
    <w:p w:rsidR="002977FA" w:rsidRDefault="002977FA" w:rsidP="00D65D64">
      <w:pPr>
        <w:pStyle w:val="a3"/>
        <w:numPr>
          <w:ilvl w:val="0"/>
          <w:numId w:val="9"/>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Sümüklər: sümük </w:t>
      </w:r>
      <w:r w:rsidR="00896860">
        <w:rPr>
          <w:rFonts w:ascii="Times New Roman" w:hAnsi="Times New Roman" w:cs="Times New Roman"/>
          <w:sz w:val="28"/>
          <w:szCs w:val="28"/>
          <w:lang w:val="az-Latn-AZ"/>
        </w:rPr>
        <w:t>mənşəli qələvi fosfataza yüksəkliyinin</w:t>
      </w:r>
      <w:r w:rsidR="00262B7D">
        <w:rPr>
          <w:rFonts w:ascii="Times New Roman" w:hAnsi="Times New Roman" w:cs="Times New Roman"/>
          <w:sz w:val="28"/>
          <w:szCs w:val="28"/>
          <w:lang w:val="az-Latn-AZ"/>
        </w:rPr>
        <w:t xml:space="preserve"> əsas səbə</w:t>
      </w:r>
      <w:r w:rsidR="00BB3D3D">
        <w:rPr>
          <w:rFonts w:ascii="Times New Roman" w:hAnsi="Times New Roman" w:cs="Times New Roman"/>
          <w:sz w:val="28"/>
          <w:szCs w:val="28"/>
          <w:lang w:val="az-Latn-AZ"/>
        </w:rPr>
        <w:t>bi sümüyün Pe</w:t>
      </w:r>
      <w:r w:rsidR="00622056">
        <w:rPr>
          <w:rFonts w:ascii="Times New Roman" w:hAnsi="Times New Roman" w:cs="Times New Roman"/>
          <w:sz w:val="28"/>
          <w:szCs w:val="28"/>
          <w:lang w:val="az-Latn-AZ"/>
        </w:rPr>
        <w:t>d</w:t>
      </w:r>
      <w:r w:rsidR="00262B7D">
        <w:rPr>
          <w:rFonts w:ascii="Times New Roman" w:hAnsi="Times New Roman" w:cs="Times New Roman"/>
          <w:sz w:val="28"/>
          <w:szCs w:val="28"/>
          <w:lang w:val="az-Latn-AZ"/>
        </w:rPr>
        <w:t>cet xəstəliyidir. Bunda</w:t>
      </w:r>
      <w:r w:rsidR="008A19D5">
        <w:rPr>
          <w:rFonts w:ascii="Times New Roman" w:hAnsi="Times New Roman" w:cs="Times New Roman"/>
          <w:sz w:val="28"/>
          <w:szCs w:val="28"/>
          <w:lang w:val="az-Latn-AZ"/>
        </w:rPr>
        <w:t>n</w:t>
      </w:r>
      <w:r w:rsidR="00262B7D">
        <w:rPr>
          <w:rFonts w:ascii="Times New Roman" w:hAnsi="Times New Roman" w:cs="Times New Roman"/>
          <w:sz w:val="28"/>
          <w:szCs w:val="28"/>
          <w:lang w:val="az-Latn-AZ"/>
        </w:rPr>
        <w:t xml:space="preserve"> başqa</w:t>
      </w:r>
      <w:r w:rsidR="00776A7E">
        <w:rPr>
          <w:rFonts w:ascii="Times New Roman" w:hAnsi="Times New Roman" w:cs="Times New Roman"/>
          <w:sz w:val="28"/>
          <w:szCs w:val="28"/>
          <w:lang w:val="az-Latn-AZ"/>
        </w:rPr>
        <w:t>,</w:t>
      </w:r>
      <w:r w:rsidR="00262B7D">
        <w:rPr>
          <w:rFonts w:ascii="Times New Roman" w:hAnsi="Times New Roman" w:cs="Times New Roman"/>
          <w:sz w:val="28"/>
          <w:szCs w:val="28"/>
          <w:lang w:val="az-Latn-AZ"/>
        </w:rPr>
        <w:t xml:space="preserve"> s</w:t>
      </w:r>
      <w:r w:rsidR="00DA2035">
        <w:rPr>
          <w:rFonts w:ascii="Times New Roman" w:hAnsi="Times New Roman" w:cs="Times New Roman"/>
          <w:sz w:val="28"/>
          <w:szCs w:val="28"/>
          <w:lang w:val="az-Latn-AZ"/>
        </w:rPr>
        <w:t>ü</w:t>
      </w:r>
      <w:r w:rsidR="00262B7D">
        <w:rPr>
          <w:rFonts w:ascii="Times New Roman" w:hAnsi="Times New Roman" w:cs="Times New Roman"/>
          <w:sz w:val="28"/>
          <w:szCs w:val="28"/>
          <w:lang w:val="az-Latn-AZ"/>
        </w:rPr>
        <w:t>mük sınıqları zamanı da qələvi fosfataza qan serumunda artır.</w:t>
      </w:r>
      <w:r w:rsidR="00DA2035">
        <w:rPr>
          <w:rFonts w:ascii="Times New Roman" w:hAnsi="Times New Roman" w:cs="Times New Roman"/>
          <w:sz w:val="28"/>
          <w:szCs w:val="28"/>
          <w:lang w:val="az-Latn-AZ"/>
        </w:rPr>
        <w:t xml:space="preserve"> </w:t>
      </w:r>
      <w:r w:rsidR="00262B7D">
        <w:rPr>
          <w:rFonts w:ascii="Times New Roman" w:hAnsi="Times New Roman" w:cs="Times New Roman"/>
          <w:sz w:val="28"/>
          <w:szCs w:val="28"/>
          <w:lang w:val="az-Latn-AZ"/>
        </w:rPr>
        <w:t xml:space="preserve"> </w:t>
      </w:r>
    </w:p>
    <w:p w:rsidR="003000E0" w:rsidRDefault="00BB3D3D" w:rsidP="00D65D64">
      <w:pPr>
        <w:pStyle w:val="a3"/>
        <w:numPr>
          <w:ilvl w:val="0"/>
          <w:numId w:val="9"/>
        </w:numPr>
        <w:jc w:val="both"/>
        <w:rPr>
          <w:rFonts w:ascii="Times New Roman" w:hAnsi="Times New Roman" w:cs="Times New Roman"/>
          <w:sz w:val="28"/>
          <w:szCs w:val="28"/>
          <w:lang w:val="az-Latn-AZ"/>
        </w:rPr>
      </w:pPr>
      <w:r>
        <w:rPr>
          <w:rFonts w:ascii="Times New Roman" w:hAnsi="Times New Roman" w:cs="Times New Roman"/>
          <w:sz w:val="28"/>
          <w:szCs w:val="28"/>
          <w:lang w:val="az-Latn-AZ"/>
        </w:rPr>
        <w:t>Nazik bağırsağın epit</w:t>
      </w:r>
      <w:r w:rsidR="003000E0">
        <w:rPr>
          <w:rFonts w:ascii="Times New Roman" w:hAnsi="Times New Roman" w:cs="Times New Roman"/>
          <w:sz w:val="28"/>
          <w:szCs w:val="28"/>
          <w:lang w:val="az-Latn-AZ"/>
        </w:rPr>
        <w:t>el hüceyrələri: bağırsağın işemik xəstəliklərində artır.</w:t>
      </w:r>
    </w:p>
    <w:p w:rsidR="003000E0" w:rsidRDefault="003000E0" w:rsidP="00D65D64">
      <w:pPr>
        <w:pStyle w:val="a3"/>
        <w:numPr>
          <w:ilvl w:val="0"/>
          <w:numId w:val="9"/>
        </w:numPr>
        <w:jc w:val="both"/>
        <w:rPr>
          <w:rFonts w:ascii="Times New Roman" w:hAnsi="Times New Roman" w:cs="Times New Roman"/>
          <w:sz w:val="28"/>
          <w:szCs w:val="28"/>
          <w:lang w:val="az-Latn-AZ"/>
        </w:rPr>
      </w:pPr>
      <w:r>
        <w:rPr>
          <w:rFonts w:ascii="Times New Roman" w:hAnsi="Times New Roman" w:cs="Times New Roman"/>
          <w:sz w:val="28"/>
          <w:szCs w:val="28"/>
          <w:lang w:val="az-Latn-AZ"/>
        </w:rPr>
        <w:t>Plasenta: hamilələrdə yüksək olur.</w:t>
      </w:r>
    </w:p>
    <w:p w:rsidR="003000E0" w:rsidRDefault="003000E0" w:rsidP="00D65D64">
      <w:pPr>
        <w:pStyle w:val="a3"/>
        <w:numPr>
          <w:ilvl w:val="0"/>
          <w:numId w:val="9"/>
        </w:numPr>
        <w:jc w:val="both"/>
        <w:rPr>
          <w:rFonts w:ascii="Times New Roman" w:hAnsi="Times New Roman" w:cs="Times New Roman"/>
          <w:sz w:val="28"/>
          <w:szCs w:val="28"/>
          <w:lang w:val="az-Latn-AZ"/>
        </w:rPr>
      </w:pPr>
      <w:r>
        <w:rPr>
          <w:rFonts w:ascii="Times New Roman" w:hAnsi="Times New Roman" w:cs="Times New Roman"/>
          <w:sz w:val="28"/>
          <w:szCs w:val="28"/>
          <w:lang w:val="az-Latn-AZ"/>
        </w:rPr>
        <w:t>Böyrəyin</w:t>
      </w:r>
      <w:r w:rsidR="007E519E">
        <w:rPr>
          <w:rFonts w:ascii="Times New Roman" w:hAnsi="Times New Roman" w:cs="Times New Roman"/>
          <w:sz w:val="28"/>
          <w:szCs w:val="28"/>
          <w:lang w:val="az-Latn-AZ"/>
        </w:rPr>
        <w:t xml:space="preserve"> proksimal borucuq epiteli: meta</w:t>
      </w:r>
      <w:r>
        <w:rPr>
          <w:rFonts w:ascii="Times New Roman" w:hAnsi="Times New Roman" w:cs="Times New Roman"/>
          <w:sz w:val="28"/>
          <w:szCs w:val="28"/>
          <w:lang w:val="az-Latn-AZ"/>
        </w:rPr>
        <w:t>bolizmə uğramadığı üçün xronik böyrək çatışmazlığında artır.</w:t>
      </w:r>
    </w:p>
    <w:p w:rsidR="003000E0" w:rsidRDefault="003000E0" w:rsidP="00E51024">
      <w:pPr>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Normada qan serumunda 30-140 BV/l-dir. </w:t>
      </w:r>
      <w:r w:rsidR="00E51024">
        <w:rPr>
          <w:rFonts w:ascii="Times New Roman" w:hAnsi="Times New Roman" w:cs="Times New Roman"/>
          <w:sz w:val="28"/>
          <w:szCs w:val="28"/>
          <w:lang w:val="az-Latn-AZ"/>
        </w:rPr>
        <w:t>Bir çox toxumalarda sintez olunduğu üçün qaraciyər xəstəliklərində spesifikliyi aşağıdır və təkbaşına yüksələrsə</w:t>
      </w:r>
      <w:r w:rsidR="00776A7E">
        <w:rPr>
          <w:rFonts w:ascii="Times New Roman" w:hAnsi="Times New Roman" w:cs="Times New Roman"/>
          <w:sz w:val="28"/>
          <w:szCs w:val="28"/>
          <w:lang w:val="az-Latn-AZ"/>
        </w:rPr>
        <w:t>,</w:t>
      </w:r>
      <w:r w:rsidR="00E51024">
        <w:rPr>
          <w:rFonts w:ascii="Times New Roman" w:hAnsi="Times New Roman" w:cs="Times New Roman"/>
          <w:sz w:val="28"/>
          <w:szCs w:val="28"/>
          <w:lang w:val="az-Latn-AZ"/>
        </w:rPr>
        <w:t xml:space="preserve"> qaraciyərdən kənar patologiyalar haqqında düşünmək lazımdır. </w:t>
      </w:r>
      <w:r w:rsidR="003042D8">
        <w:rPr>
          <w:rFonts w:ascii="Times New Roman" w:hAnsi="Times New Roman" w:cs="Times New Roman"/>
          <w:sz w:val="28"/>
          <w:szCs w:val="28"/>
          <w:lang w:val="az-Latn-AZ"/>
        </w:rPr>
        <w:t>Böyümə çağında, hamilələrdə</w:t>
      </w:r>
      <w:r w:rsidR="00F06774">
        <w:rPr>
          <w:rFonts w:ascii="Times New Roman" w:hAnsi="Times New Roman" w:cs="Times New Roman"/>
          <w:sz w:val="28"/>
          <w:szCs w:val="28"/>
          <w:lang w:val="az-Latn-AZ"/>
        </w:rPr>
        <w:t>, klimakterik döv</w:t>
      </w:r>
      <w:r w:rsidR="009E7708">
        <w:rPr>
          <w:rFonts w:ascii="Times New Roman" w:hAnsi="Times New Roman" w:cs="Times New Roman"/>
          <w:sz w:val="28"/>
          <w:szCs w:val="28"/>
          <w:lang w:val="az-Latn-AZ"/>
        </w:rPr>
        <w:t xml:space="preserve">rdə fizioloji olaraq </w:t>
      </w:r>
      <w:r w:rsidR="009B02DD">
        <w:rPr>
          <w:rFonts w:ascii="Times New Roman" w:hAnsi="Times New Roman" w:cs="Times New Roman"/>
          <w:sz w:val="28"/>
          <w:szCs w:val="28"/>
          <w:lang w:val="az-Latn-AZ"/>
        </w:rPr>
        <w:t>arta bilər.</w:t>
      </w:r>
    </w:p>
    <w:p w:rsidR="00622056" w:rsidRDefault="00622056" w:rsidP="00E51024">
      <w:pPr>
        <w:ind w:firstLine="720"/>
        <w:jc w:val="both"/>
        <w:rPr>
          <w:rFonts w:ascii="Times New Roman" w:hAnsi="Times New Roman" w:cs="Times New Roman"/>
          <w:sz w:val="28"/>
          <w:szCs w:val="28"/>
          <w:lang w:val="az-Latn-AZ"/>
        </w:rPr>
      </w:pPr>
    </w:p>
    <w:p w:rsidR="00622056" w:rsidRDefault="00622056" w:rsidP="00E51024">
      <w:pPr>
        <w:ind w:firstLine="720"/>
        <w:jc w:val="both"/>
        <w:rPr>
          <w:rFonts w:ascii="Times New Roman" w:hAnsi="Times New Roman" w:cs="Times New Roman"/>
          <w:sz w:val="28"/>
          <w:szCs w:val="28"/>
          <w:lang w:val="az-Latn-AZ"/>
        </w:rPr>
      </w:pPr>
    </w:p>
    <w:p w:rsidR="0021170E" w:rsidRDefault="0006385F" w:rsidP="00223E6C">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Qamma- qlütamil transferaza (GGT)</w:t>
      </w:r>
    </w:p>
    <w:p w:rsidR="0006385F" w:rsidRPr="00622056" w:rsidRDefault="0006385F" w:rsidP="00622056">
      <w:pPr>
        <w:pStyle w:val="a3"/>
        <w:numPr>
          <w:ilvl w:val="0"/>
          <w:numId w:val="8"/>
        </w:numPr>
        <w:jc w:val="both"/>
        <w:rPr>
          <w:rFonts w:ascii="Times New Roman" w:hAnsi="Times New Roman" w:cs="Times New Roman"/>
          <w:sz w:val="28"/>
          <w:szCs w:val="28"/>
          <w:lang w:val="az-Latn-AZ"/>
        </w:rPr>
      </w:pPr>
      <w:r>
        <w:rPr>
          <w:rFonts w:ascii="Times New Roman" w:hAnsi="Times New Roman" w:cs="Times New Roman"/>
          <w:sz w:val="28"/>
          <w:szCs w:val="28"/>
          <w:lang w:val="az-Latn-AZ"/>
        </w:rPr>
        <w:t>Xolestazın ən spesifik göstəricisidir. ALP-dən daha əvvəl yüksəlir və daha uzun müddət qan serumunda qalır.</w:t>
      </w:r>
      <w:r w:rsidR="00622056" w:rsidRPr="00622056">
        <w:rPr>
          <w:rFonts w:ascii="Times New Roman" w:hAnsi="Times New Roman" w:cs="Times New Roman"/>
          <w:sz w:val="28"/>
          <w:szCs w:val="28"/>
          <w:lang w:val="az-Latn-AZ"/>
        </w:rPr>
        <w:t xml:space="preserve"> </w:t>
      </w:r>
      <w:r w:rsidR="00622056">
        <w:rPr>
          <w:rFonts w:ascii="Times New Roman" w:hAnsi="Times New Roman" w:cs="Times New Roman"/>
          <w:sz w:val="28"/>
          <w:szCs w:val="28"/>
          <w:lang w:val="az-Latn-AZ"/>
        </w:rPr>
        <w:t xml:space="preserve">Normal serum dəyəri 0-45 BV/l-dir. </w:t>
      </w:r>
    </w:p>
    <w:p w:rsidR="0006385F" w:rsidRDefault="00EA5459" w:rsidP="00D65D64">
      <w:pPr>
        <w:pStyle w:val="a3"/>
        <w:numPr>
          <w:ilvl w:val="0"/>
          <w:numId w:val="8"/>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Alkoh</w:t>
      </w:r>
      <w:r w:rsidR="00216061">
        <w:rPr>
          <w:rFonts w:ascii="Times New Roman" w:hAnsi="Times New Roman" w:cs="Times New Roman"/>
          <w:sz w:val="28"/>
          <w:szCs w:val="28"/>
          <w:lang w:val="az-Latn-AZ"/>
        </w:rPr>
        <w:t xml:space="preserve">ol xəstələrində ALP normal olduğu halda GGT yüksək olur. </w:t>
      </w:r>
    </w:p>
    <w:p w:rsidR="005B25AA" w:rsidRDefault="005B25AA" w:rsidP="00AE508E">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5</w:t>
      </w:r>
      <w:r>
        <w:rPr>
          <w:rFonts w:ascii="Times New Roman" w:hAnsi="Times New Roman" w:cs="Times New Roman"/>
          <w:sz w:val="28"/>
          <w:szCs w:val="28"/>
          <w:vertAlign w:val="superscript"/>
          <w:lang w:val="az-Latn-AZ"/>
        </w:rPr>
        <w:t>'</w:t>
      </w:r>
      <w:r>
        <w:rPr>
          <w:rFonts w:ascii="Times New Roman" w:hAnsi="Times New Roman" w:cs="Times New Roman"/>
          <w:sz w:val="28"/>
          <w:szCs w:val="28"/>
          <w:lang w:val="az-Latn-AZ"/>
        </w:rPr>
        <w:t xml:space="preserve"> – nukleotidaza və Leysin aminopeptidaza:</w:t>
      </w:r>
    </w:p>
    <w:p w:rsidR="005B25AA" w:rsidRPr="00622056" w:rsidRDefault="005B25AA" w:rsidP="00622056">
      <w:pPr>
        <w:pStyle w:val="a3"/>
        <w:numPr>
          <w:ilvl w:val="0"/>
          <w:numId w:val="38"/>
        </w:numPr>
        <w:jc w:val="both"/>
        <w:rPr>
          <w:rFonts w:ascii="Times New Roman" w:hAnsi="Times New Roman" w:cs="Times New Roman"/>
          <w:sz w:val="28"/>
          <w:szCs w:val="28"/>
          <w:lang w:val="az-Latn-AZ"/>
        </w:rPr>
      </w:pPr>
      <w:r w:rsidRPr="00622056">
        <w:rPr>
          <w:rFonts w:ascii="Times New Roman" w:hAnsi="Times New Roman" w:cs="Times New Roman"/>
          <w:sz w:val="28"/>
          <w:szCs w:val="28"/>
          <w:lang w:val="az-Latn-AZ"/>
        </w:rPr>
        <w:t>Bu enzimlər qaraciyər üçün daha spesifikdir və</w:t>
      </w:r>
      <w:r w:rsidR="00EA5459" w:rsidRPr="00622056">
        <w:rPr>
          <w:rFonts w:ascii="Times New Roman" w:hAnsi="Times New Roman" w:cs="Times New Roman"/>
          <w:sz w:val="28"/>
          <w:szCs w:val="28"/>
          <w:lang w:val="az-Latn-AZ"/>
        </w:rPr>
        <w:t xml:space="preserve"> hepatobil</w:t>
      </w:r>
      <w:r w:rsidR="00622056" w:rsidRPr="00622056">
        <w:rPr>
          <w:rFonts w:ascii="Times New Roman" w:hAnsi="Times New Roman" w:cs="Times New Roman"/>
          <w:sz w:val="28"/>
          <w:szCs w:val="28"/>
          <w:lang w:val="az-Latn-AZ"/>
        </w:rPr>
        <w:t>i</w:t>
      </w:r>
      <w:r w:rsidRPr="00622056">
        <w:rPr>
          <w:rFonts w:ascii="Times New Roman" w:hAnsi="Times New Roman" w:cs="Times New Roman"/>
          <w:sz w:val="28"/>
          <w:szCs w:val="28"/>
          <w:lang w:val="az-Latn-AZ"/>
        </w:rPr>
        <w:t>ar patologiyalarda yüksə</w:t>
      </w:r>
      <w:r w:rsidR="00776A7E">
        <w:rPr>
          <w:rFonts w:ascii="Times New Roman" w:hAnsi="Times New Roman" w:cs="Times New Roman"/>
          <w:sz w:val="28"/>
          <w:szCs w:val="28"/>
          <w:lang w:val="az-Latn-AZ"/>
        </w:rPr>
        <w:t>lir</w:t>
      </w:r>
      <w:r w:rsidRPr="00622056">
        <w:rPr>
          <w:rFonts w:ascii="Times New Roman" w:hAnsi="Times New Roman" w:cs="Times New Roman"/>
          <w:sz w:val="28"/>
          <w:szCs w:val="28"/>
          <w:lang w:val="az-Latn-AZ"/>
        </w:rPr>
        <w:t>.</w:t>
      </w:r>
    </w:p>
    <w:p w:rsidR="00622056" w:rsidRDefault="005B25AA" w:rsidP="00622056">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GGT kimi, ALP yüksəkliyinin qaraciyər mənşəli olub-olmadığını ayırd etmək üçün istifadə olunur.</w:t>
      </w:r>
      <w:r w:rsidR="00622056" w:rsidRPr="00622056">
        <w:rPr>
          <w:rFonts w:ascii="Times New Roman" w:hAnsi="Times New Roman" w:cs="Times New Roman"/>
          <w:sz w:val="28"/>
          <w:szCs w:val="28"/>
          <w:lang w:val="az-Latn-AZ"/>
        </w:rPr>
        <w:t xml:space="preserve"> </w:t>
      </w:r>
      <w:r w:rsidR="00622056">
        <w:rPr>
          <w:rFonts w:ascii="Times New Roman" w:hAnsi="Times New Roman" w:cs="Times New Roman"/>
          <w:sz w:val="28"/>
          <w:szCs w:val="28"/>
          <w:lang w:val="az-Latn-AZ"/>
        </w:rPr>
        <w:t xml:space="preserve">Hamilələrdə fizioloji olaraq arta bilirlər. </w:t>
      </w:r>
    </w:p>
    <w:p w:rsidR="005B25AA" w:rsidRDefault="005B25AA" w:rsidP="00622056">
      <w:pPr>
        <w:pStyle w:val="a3"/>
        <w:jc w:val="both"/>
        <w:rPr>
          <w:rFonts w:ascii="Times New Roman" w:hAnsi="Times New Roman" w:cs="Times New Roman"/>
          <w:sz w:val="28"/>
          <w:szCs w:val="28"/>
          <w:lang w:val="az-Latn-AZ"/>
        </w:rPr>
      </w:pPr>
    </w:p>
    <w:p w:rsidR="00396CE4" w:rsidRDefault="00396CE4" w:rsidP="00AE508E">
      <w:pPr>
        <w:pStyle w:val="a3"/>
        <w:ind w:left="1440"/>
        <w:jc w:val="both"/>
        <w:rPr>
          <w:rFonts w:ascii="Times New Roman" w:hAnsi="Times New Roman" w:cs="Times New Roman"/>
          <w:sz w:val="28"/>
          <w:szCs w:val="28"/>
          <w:lang w:val="az-Latn-AZ"/>
        </w:rPr>
      </w:pPr>
    </w:p>
    <w:p w:rsidR="00396CE4" w:rsidRDefault="00396CE4" w:rsidP="00AE508E">
      <w:pPr>
        <w:ind w:left="720"/>
        <w:jc w:val="both"/>
        <w:rPr>
          <w:rFonts w:ascii="Times New Roman" w:hAnsi="Times New Roman" w:cs="Times New Roman"/>
          <w:b/>
          <w:i/>
          <w:sz w:val="28"/>
          <w:szCs w:val="28"/>
          <w:lang w:val="az-Latn-AZ"/>
        </w:rPr>
      </w:pPr>
      <w:r>
        <w:rPr>
          <w:rFonts w:ascii="Times New Roman" w:hAnsi="Times New Roman" w:cs="Times New Roman"/>
          <w:b/>
          <w:i/>
          <w:sz w:val="28"/>
          <w:szCs w:val="28"/>
          <w:lang w:val="az-Latn-AZ"/>
        </w:rPr>
        <w:t xml:space="preserve">Qaraciyərin sintez funksiyasını </w:t>
      </w:r>
      <w:r w:rsidR="007821B8">
        <w:rPr>
          <w:rFonts w:ascii="Times New Roman" w:hAnsi="Times New Roman" w:cs="Times New Roman"/>
          <w:b/>
          <w:i/>
          <w:sz w:val="28"/>
          <w:szCs w:val="28"/>
          <w:lang w:val="az-Latn-AZ"/>
        </w:rPr>
        <w:t>qiymətləndirmə</w:t>
      </w:r>
      <w:r w:rsidR="00FE62AC">
        <w:rPr>
          <w:rFonts w:ascii="Times New Roman" w:hAnsi="Times New Roman" w:cs="Times New Roman"/>
          <w:b/>
          <w:i/>
          <w:sz w:val="28"/>
          <w:szCs w:val="28"/>
          <w:lang w:val="az-Latn-AZ"/>
        </w:rPr>
        <w:t xml:space="preserve"> testləri</w:t>
      </w:r>
    </w:p>
    <w:p w:rsidR="00396CE4" w:rsidRPr="00396CE4" w:rsidRDefault="00396CE4" w:rsidP="00AE508E">
      <w:pPr>
        <w:pStyle w:val="a3"/>
        <w:numPr>
          <w:ilvl w:val="0"/>
          <w:numId w:val="2"/>
        </w:numPr>
        <w:jc w:val="both"/>
        <w:rPr>
          <w:rFonts w:ascii="Times New Roman" w:hAnsi="Times New Roman" w:cs="Times New Roman"/>
          <w:b/>
          <w:i/>
          <w:sz w:val="28"/>
          <w:szCs w:val="28"/>
          <w:lang w:val="az-Latn-AZ"/>
        </w:rPr>
      </w:pPr>
      <w:r w:rsidRPr="00396CE4">
        <w:rPr>
          <w:rFonts w:ascii="Times New Roman" w:hAnsi="Times New Roman" w:cs="Times New Roman"/>
          <w:b/>
          <w:sz w:val="28"/>
          <w:szCs w:val="28"/>
          <w:lang w:val="az-Latn-AZ"/>
        </w:rPr>
        <w:t>Albumin:</w:t>
      </w:r>
    </w:p>
    <w:p w:rsidR="006B5C9F" w:rsidRDefault="00183C24" w:rsidP="00D65D64">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Qaraciyərdə sintez olunur, norma 3,5-5 qr/dl-dir. </w:t>
      </w:r>
    </w:p>
    <w:p w:rsidR="00183C24" w:rsidRDefault="008264EB" w:rsidP="0029552B">
      <w:pPr>
        <w:pStyle w:val="a3"/>
        <w:ind w:left="1440"/>
        <w:jc w:val="both"/>
        <w:rPr>
          <w:rFonts w:ascii="Times New Roman" w:hAnsi="Times New Roman" w:cs="Times New Roman"/>
          <w:sz w:val="28"/>
          <w:szCs w:val="28"/>
          <w:lang w:val="az-Latn-AZ"/>
        </w:rPr>
      </w:pPr>
      <w:r>
        <w:rPr>
          <w:rFonts w:ascii="Times New Roman" w:hAnsi="Times New Roman" w:cs="Times New Roman"/>
          <w:sz w:val="28"/>
          <w:szCs w:val="28"/>
          <w:lang w:val="az-Latn-AZ"/>
        </w:rPr>
        <w:t>Xronik</w:t>
      </w:r>
      <w:r w:rsidR="00183C24">
        <w:rPr>
          <w:rFonts w:ascii="Times New Roman" w:hAnsi="Times New Roman" w:cs="Times New Roman"/>
          <w:sz w:val="28"/>
          <w:szCs w:val="28"/>
          <w:lang w:val="az-Latn-AZ"/>
        </w:rPr>
        <w:t xml:space="preserve"> qaraciyər xəstəliklərində serum albumin səviyyə</w:t>
      </w:r>
      <w:r w:rsidR="00EA5459">
        <w:rPr>
          <w:rFonts w:ascii="Times New Roman" w:hAnsi="Times New Roman" w:cs="Times New Roman"/>
          <w:sz w:val="28"/>
          <w:szCs w:val="28"/>
          <w:lang w:val="az-Latn-AZ"/>
        </w:rPr>
        <w:t>si azalır, q</w:t>
      </w:r>
      <w:r w:rsidR="00183C24">
        <w:rPr>
          <w:rFonts w:ascii="Times New Roman" w:hAnsi="Times New Roman" w:cs="Times New Roman"/>
          <w:sz w:val="28"/>
          <w:szCs w:val="28"/>
          <w:lang w:val="az-Latn-AZ"/>
        </w:rPr>
        <w:t>lobulin</w:t>
      </w:r>
      <w:r w:rsidR="00EA5459">
        <w:rPr>
          <w:rFonts w:ascii="Times New Roman" w:hAnsi="Times New Roman" w:cs="Times New Roman"/>
          <w:sz w:val="28"/>
          <w:szCs w:val="28"/>
          <w:lang w:val="az-Latn-AZ"/>
        </w:rPr>
        <w:t xml:space="preserve"> isə</w:t>
      </w:r>
      <w:r w:rsidR="00183C24">
        <w:rPr>
          <w:rFonts w:ascii="Times New Roman" w:hAnsi="Times New Roman" w:cs="Times New Roman"/>
          <w:sz w:val="28"/>
          <w:szCs w:val="28"/>
          <w:lang w:val="az-Latn-AZ"/>
        </w:rPr>
        <w:t xml:space="preserve"> artır. </w:t>
      </w:r>
      <w:r w:rsidR="00E45503">
        <w:rPr>
          <w:rFonts w:ascii="Times New Roman" w:hAnsi="Times New Roman" w:cs="Times New Roman"/>
          <w:sz w:val="28"/>
          <w:szCs w:val="28"/>
          <w:lang w:val="az-Latn-AZ"/>
        </w:rPr>
        <w:t>Bu zaman a</w:t>
      </w:r>
      <w:r w:rsidR="00183C24">
        <w:rPr>
          <w:rFonts w:ascii="Times New Roman" w:hAnsi="Times New Roman" w:cs="Times New Roman"/>
          <w:sz w:val="28"/>
          <w:szCs w:val="28"/>
          <w:lang w:val="az-Latn-AZ"/>
        </w:rPr>
        <w:t>lbumin qlobulin nisbə</w:t>
      </w:r>
      <w:r w:rsidR="00EA5459">
        <w:rPr>
          <w:rFonts w:ascii="Times New Roman" w:hAnsi="Times New Roman" w:cs="Times New Roman"/>
          <w:sz w:val="28"/>
          <w:szCs w:val="28"/>
          <w:lang w:val="az-Latn-AZ"/>
        </w:rPr>
        <w:t>ti qlobulinin hesabına yüksəlir</w:t>
      </w:r>
      <w:r w:rsidR="00183C24">
        <w:rPr>
          <w:rFonts w:ascii="Times New Roman" w:hAnsi="Times New Roman" w:cs="Times New Roman"/>
          <w:sz w:val="28"/>
          <w:szCs w:val="28"/>
          <w:lang w:val="az-Latn-AZ"/>
        </w:rPr>
        <w:t>.</w:t>
      </w:r>
    </w:p>
    <w:p w:rsidR="00183C24" w:rsidRDefault="008264EB" w:rsidP="0029552B">
      <w:pPr>
        <w:pStyle w:val="a3"/>
        <w:ind w:left="1440"/>
        <w:jc w:val="both"/>
        <w:rPr>
          <w:rFonts w:ascii="Times New Roman" w:hAnsi="Times New Roman" w:cs="Times New Roman"/>
          <w:sz w:val="28"/>
          <w:szCs w:val="28"/>
          <w:lang w:val="az-Latn-AZ"/>
        </w:rPr>
      </w:pPr>
      <w:r>
        <w:rPr>
          <w:rFonts w:ascii="Times New Roman" w:hAnsi="Times New Roman" w:cs="Times New Roman"/>
          <w:sz w:val="28"/>
          <w:szCs w:val="28"/>
          <w:lang w:val="az-Latn-AZ"/>
        </w:rPr>
        <w:t>Xronik</w:t>
      </w:r>
      <w:r w:rsidR="00183C24">
        <w:rPr>
          <w:rFonts w:ascii="Times New Roman" w:hAnsi="Times New Roman" w:cs="Times New Roman"/>
          <w:sz w:val="28"/>
          <w:szCs w:val="28"/>
          <w:lang w:val="az-Latn-AZ"/>
        </w:rPr>
        <w:t xml:space="preserve"> qaraciyər xəstəliklərində xəstəliyin proqnozu və fibrozun təyinində istifadə olunur.</w:t>
      </w:r>
    </w:p>
    <w:p w:rsidR="00183C24" w:rsidRDefault="00183C24" w:rsidP="0029552B">
      <w:pPr>
        <w:pStyle w:val="a3"/>
        <w:ind w:left="144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Serumda albuminin səviyyəsi qaraciyər xəstəliklərindən başqa aşağıdakı patologiyalarda da </w:t>
      </w:r>
      <w:r w:rsidR="0081611E">
        <w:rPr>
          <w:rFonts w:ascii="Times New Roman" w:hAnsi="Times New Roman" w:cs="Times New Roman"/>
          <w:sz w:val="28"/>
          <w:szCs w:val="28"/>
          <w:lang w:val="az-Latn-AZ"/>
        </w:rPr>
        <w:t>azala bilər</w:t>
      </w:r>
      <w:r>
        <w:rPr>
          <w:rFonts w:ascii="Times New Roman" w:hAnsi="Times New Roman" w:cs="Times New Roman"/>
          <w:sz w:val="28"/>
          <w:szCs w:val="28"/>
          <w:lang w:val="az-Latn-AZ"/>
        </w:rPr>
        <w:t>.</w:t>
      </w:r>
    </w:p>
    <w:p w:rsidR="00183C24" w:rsidRDefault="00263584" w:rsidP="00D65D64">
      <w:pPr>
        <w:pStyle w:val="a3"/>
        <w:numPr>
          <w:ilvl w:val="0"/>
          <w:numId w:val="1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Nefrotik sindrom və digər böyrək mənşəli patologiyalar </w:t>
      </w:r>
    </w:p>
    <w:p w:rsidR="00263584" w:rsidRDefault="008264EB" w:rsidP="00D65D64">
      <w:pPr>
        <w:pStyle w:val="a3"/>
        <w:numPr>
          <w:ilvl w:val="0"/>
          <w:numId w:val="1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Xronik</w:t>
      </w:r>
      <w:r w:rsidR="00263584">
        <w:rPr>
          <w:rFonts w:ascii="Times New Roman" w:hAnsi="Times New Roman" w:cs="Times New Roman"/>
          <w:sz w:val="28"/>
          <w:szCs w:val="28"/>
          <w:lang w:val="az-Latn-AZ"/>
        </w:rPr>
        <w:t xml:space="preserve"> infeksiyalar</w:t>
      </w:r>
    </w:p>
    <w:p w:rsidR="00043AEB" w:rsidRDefault="0099125C" w:rsidP="00D65D64">
      <w:pPr>
        <w:pStyle w:val="a3"/>
        <w:numPr>
          <w:ilvl w:val="0"/>
          <w:numId w:val="1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Maldigestiya və</w:t>
      </w:r>
      <w:r w:rsidR="0029552B">
        <w:rPr>
          <w:rFonts w:ascii="Times New Roman" w:hAnsi="Times New Roman" w:cs="Times New Roman"/>
          <w:sz w:val="28"/>
          <w:szCs w:val="28"/>
          <w:lang w:val="az-Latn-AZ"/>
        </w:rPr>
        <w:t xml:space="preserve"> mala</w:t>
      </w:r>
      <w:r>
        <w:rPr>
          <w:rFonts w:ascii="Times New Roman" w:hAnsi="Times New Roman" w:cs="Times New Roman"/>
          <w:sz w:val="28"/>
          <w:szCs w:val="28"/>
          <w:lang w:val="az-Latn-AZ"/>
        </w:rPr>
        <w:t>bsorbsiya sindromları</w:t>
      </w:r>
      <w:r w:rsidR="00EA5459">
        <w:rPr>
          <w:rFonts w:ascii="Times New Roman" w:hAnsi="Times New Roman" w:cs="Times New Roman"/>
          <w:sz w:val="28"/>
          <w:szCs w:val="28"/>
          <w:lang w:val="az-Latn-AZ"/>
        </w:rPr>
        <w:t xml:space="preserve"> və s.</w:t>
      </w:r>
    </w:p>
    <w:p w:rsidR="004C7A00" w:rsidRPr="004C7A00" w:rsidRDefault="00006069" w:rsidP="00AE508E">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b/>
          <w:sz w:val="28"/>
          <w:szCs w:val="28"/>
          <w:lang w:val="az-Latn-AZ"/>
        </w:rPr>
        <w:t>Protrombin zamanı (PT</w:t>
      </w:r>
      <w:r w:rsidR="004C7A00">
        <w:rPr>
          <w:rFonts w:ascii="Times New Roman" w:hAnsi="Times New Roman" w:cs="Times New Roman"/>
          <w:b/>
          <w:sz w:val="28"/>
          <w:szCs w:val="28"/>
          <w:lang w:val="az-Latn-AZ"/>
        </w:rPr>
        <w:t>/İNR</w:t>
      </w:r>
      <w:r>
        <w:rPr>
          <w:rFonts w:ascii="Times New Roman" w:hAnsi="Times New Roman" w:cs="Times New Roman"/>
          <w:b/>
          <w:sz w:val="28"/>
          <w:szCs w:val="28"/>
          <w:lang w:val="az-Latn-AZ"/>
        </w:rPr>
        <w:t>)</w:t>
      </w:r>
    </w:p>
    <w:p w:rsidR="00B37CF6" w:rsidRDefault="00EA5459" w:rsidP="00D65D64">
      <w:pPr>
        <w:pStyle w:val="a3"/>
        <w:numPr>
          <w:ilvl w:val="0"/>
          <w:numId w:val="1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Koaqulyasiyanın xarici yolunda VII</w:t>
      </w:r>
      <w:r w:rsidR="00642AE0">
        <w:rPr>
          <w:rFonts w:ascii="Times New Roman" w:hAnsi="Times New Roman" w:cs="Times New Roman"/>
          <w:sz w:val="28"/>
          <w:szCs w:val="28"/>
          <w:lang w:val="az-Latn-AZ"/>
        </w:rPr>
        <w:t xml:space="preserve"> </w:t>
      </w:r>
      <w:r w:rsidR="00137416">
        <w:rPr>
          <w:rFonts w:ascii="Times New Roman" w:hAnsi="Times New Roman" w:cs="Times New Roman"/>
          <w:sz w:val="28"/>
          <w:szCs w:val="28"/>
          <w:lang w:val="az-Latn-AZ"/>
        </w:rPr>
        <w:t>amil</w:t>
      </w:r>
      <w:r w:rsidR="00FF38FC">
        <w:rPr>
          <w:rFonts w:ascii="Times New Roman" w:hAnsi="Times New Roman" w:cs="Times New Roman"/>
          <w:sz w:val="28"/>
          <w:szCs w:val="28"/>
          <w:lang w:val="az-Latn-AZ"/>
        </w:rPr>
        <w:t>in</w:t>
      </w:r>
      <w:r w:rsidR="00137416">
        <w:rPr>
          <w:rFonts w:ascii="Times New Roman" w:hAnsi="Times New Roman" w:cs="Times New Roman"/>
          <w:sz w:val="28"/>
          <w:szCs w:val="28"/>
          <w:lang w:val="az-Latn-AZ"/>
        </w:rPr>
        <w:t xml:space="preserve"> </w:t>
      </w:r>
      <w:r w:rsidR="007B73A0">
        <w:rPr>
          <w:rFonts w:ascii="Times New Roman" w:hAnsi="Times New Roman" w:cs="Times New Roman"/>
          <w:sz w:val="28"/>
          <w:szCs w:val="28"/>
          <w:lang w:val="az-Latn-AZ"/>
        </w:rPr>
        <w:t>fəallaşması</w:t>
      </w:r>
      <w:r w:rsidR="00642AE0">
        <w:rPr>
          <w:rFonts w:ascii="Times New Roman" w:hAnsi="Times New Roman" w:cs="Times New Roman"/>
          <w:sz w:val="28"/>
          <w:szCs w:val="28"/>
          <w:lang w:val="az-Latn-AZ"/>
        </w:rPr>
        <w:t xml:space="preserve"> ilə başlayıb trombinin əmələ gəlməsinə qədər keçən bir vaxtdır. Normada </w:t>
      </w:r>
      <w:r w:rsidR="00392C9F">
        <w:rPr>
          <w:rFonts w:ascii="Times New Roman" w:hAnsi="Times New Roman" w:cs="Times New Roman"/>
          <w:sz w:val="28"/>
          <w:szCs w:val="28"/>
          <w:lang w:val="az-Latn-AZ"/>
        </w:rPr>
        <w:t>9,1-12,1</w:t>
      </w:r>
      <w:r w:rsidR="00642AE0">
        <w:rPr>
          <w:rFonts w:ascii="Times New Roman" w:hAnsi="Times New Roman" w:cs="Times New Roman"/>
          <w:sz w:val="28"/>
          <w:szCs w:val="28"/>
          <w:lang w:val="az-Latn-AZ"/>
        </w:rPr>
        <w:t xml:space="preserve"> san-dir. </w:t>
      </w:r>
    </w:p>
    <w:p w:rsidR="008B08F6" w:rsidRDefault="00AE508E" w:rsidP="0029552B">
      <w:pPr>
        <w:pStyle w:val="a3"/>
        <w:ind w:left="1515"/>
        <w:jc w:val="both"/>
        <w:rPr>
          <w:rFonts w:ascii="Times New Roman" w:hAnsi="Times New Roman" w:cs="Times New Roman"/>
          <w:sz w:val="28"/>
          <w:szCs w:val="28"/>
          <w:lang w:val="az-Latn-AZ"/>
        </w:rPr>
      </w:pPr>
      <w:r>
        <w:rPr>
          <w:rFonts w:ascii="Times New Roman" w:hAnsi="Times New Roman" w:cs="Times New Roman"/>
          <w:sz w:val="28"/>
          <w:szCs w:val="28"/>
          <w:lang w:val="az-Latn-AZ"/>
        </w:rPr>
        <w:t>Bu yolda ən önə</w:t>
      </w:r>
      <w:r w:rsidR="007B73A0">
        <w:rPr>
          <w:rFonts w:ascii="Times New Roman" w:hAnsi="Times New Roman" w:cs="Times New Roman"/>
          <w:sz w:val="28"/>
          <w:szCs w:val="28"/>
          <w:lang w:val="az-Latn-AZ"/>
        </w:rPr>
        <w:t>mlisi VII amil</w:t>
      </w:r>
      <w:r>
        <w:rPr>
          <w:rFonts w:ascii="Times New Roman" w:hAnsi="Times New Roman" w:cs="Times New Roman"/>
          <w:sz w:val="28"/>
          <w:szCs w:val="28"/>
          <w:lang w:val="az-Latn-AZ"/>
        </w:rPr>
        <w:t xml:space="preserve"> olmaqla bütün faktorlar qaraciyərdə</w:t>
      </w:r>
      <w:r w:rsidR="008B08F6">
        <w:rPr>
          <w:rFonts w:ascii="Times New Roman" w:hAnsi="Times New Roman" w:cs="Times New Roman"/>
          <w:sz w:val="28"/>
          <w:szCs w:val="28"/>
          <w:lang w:val="az-Latn-AZ"/>
        </w:rPr>
        <w:t xml:space="preserve"> sintez olunduğu üçün qaraciyər xəstəliklərində PT uzanır.</w:t>
      </w:r>
    </w:p>
    <w:p w:rsidR="00C37750" w:rsidRDefault="008B08F6" w:rsidP="0029552B">
      <w:pPr>
        <w:pStyle w:val="a3"/>
        <w:ind w:left="1515"/>
        <w:jc w:val="both"/>
        <w:rPr>
          <w:rFonts w:ascii="Times New Roman" w:hAnsi="Times New Roman" w:cs="Times New Roman"/>
          <w:sz w:val="28"/>
          <w:szCs w:val="28"/>
          <w:lang w:val="az-Latn-AZ"/>
        </w:rPr>
      </w:pPr>
      <w:r>
        <w:rPr>
          <w:rFonts w:ascii="Times New Roman" w:hAnsi="Times New Roman" w:cs="Times New Roman"/>
          <w:sz w:val="28"/>
          <w:szCs w:val="28"/>
          <w:lang w:val="az-Latn-AZ"/>
        </w:rPr>
        <w:t>Qaraciyərin funksional testləri içərisində kəskin qaraciyər zədələnməsini</w:t>
      </w:r>
      <w:r w:rsidR="00171681">
        <w:rPr>
          <w:rFonts w:ascii="Times New Roman" w:hAnsi="Times New Roman" w:cs="Times New Roman"/>
          <w:sz w:val="28"/>
          <w:szCs w:val="28"/>
          <w:lang w:val="az-Latn-AZ"/>
        </w:rPr>
        <w:t xml:space="preserve"> göstərən</w:t>
      </w:r>
      <w:r w:rsidR="005B38B5">
        <w:rPr>
          <w:rFonts w:ascii="Times New Roman" w:hAnsi="Times New Roman" w:cs="Times New Roman"/>
          <w:sz w:val="28"/>
          <w:szCs w:val="28"/>
          <w:lang w:val="az-Latn-AZ"/>
        </w:rPr>
        <w:t>,</w:t>
      </w:r>
      <w:r w:rsidR="00171681">
        <w:rPr>
          <w:rFonts w:ascii="Times New Roman" w:hAnsi="Times New Roman" w:cs="Times New Roman"/>
          <w:sz w:val="28"/>
          <w:szCs w:val="28"/>
          <w:lang w:val="az-Latn-AZ"/>
        </w:rPr>
        <w:t xml:space="preserve"> proqnostik dəyəri ən yüksək olan tes</w:t>
      </w:r>
      <w:r w:rsidR="00EA5459">
        <w:rPr>
          <w:rFonts w:ascii="Times New Roman" w:hAnsi="Times New Roman" w:cs="Times New Roman"/>
          <w:sz w:val="28"/>
          <w:szCs w:val="28"/>
          <w:lang w:val="az-Latn-AZ"/>
        </w:rPr>
        <w:t>t</w:t>
      </w:r>
      <w:r w:rsidR="00171681">
        <w:rPr>
          <w:rFonts w:ascii="Times New Roman" w:hAnsi="Times New Roman" w:cs="Times New Roman"/>
          <w:sz w:val="28"/>
          <w:szCs w:val="28"/>
          <w:lang w:val="az-Latn-AZ"/>
        </w:rPr>
        <w:t>dir.</w:t>
      </w:r>
    </w:p>
    <w:p w:rsidR="00C37750" w:rsidRDefault="00C37750" w:rsidP="007C24C1">
      <w:pPr>
        <w:pStyle w:val="a3"/>
        <w:ind w:left="1515"/>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PT-də 5 saniyədən çox uzanma (vitamin K vurulmasına baxmayaraq) </w:t>
      </w:r>
      <w:r w:rsidR="008D39B2">
        <w:rPr>
          <w:rFonts w:ascii="Times New Roman" w:hAnsi="Times New Roman" w:cs="Times New Roman"/>
          <w:sz w:val="28"/>
          <w:szCs w:val="28"/>
          <w:lang w:val="az-Latn-AZ"/>
        </w:rPr>
        <w:t xml:space="preserve">istər </w:t>
      </w:r>
      <w:r>
        <w:rPr>
          <w:rFonts w:ascii="Times New Roman" w:hAnsi="Times New Roman" w:cs="Times New Roman"/>
          <w:sz w:val="28"/>
          <w:szCs w:val="28"/>
          <w:lang w:val="az-Latn-AZ"/>
        </w:rPr>
        <w:t xml:space="preserve">kəskin və </w:t>
      </w:r>
      <w:r w:rsidR="008D39B2">
        <w:rPr>
          <w:rFonts w:ascii="Times New Roman" w:hAnsi="Times New Roman" w:cs="Times New Roman"/>
          <w:sz w:val="28"/>
          <w:szCs w:val="28"/>
          <w:lang w:val="az-Latn-AZ"/>
        </w:rPr>
        <w:t xml:space="preserve">istərsə də </w:t>
      </w:r>
      <w:r w:rsidR="00D51631">
        <w:rPr>
          <w:rFonts w:ascii="Times New Roman" w:hAnsi="Times New Roman" w:cs="Times New Roman"/>
          <w:sz w:val="28"/>
          <w:szCs w:val="28"/>
          <w:lang w:val="az-Latn-AZ"/>
        </w:rPr>
        <w:t xml:space="preserve">xronik </w:t>
      </w:r>
      <w:r>
        <w:rPr>
          <w:rFonts w:ascii="Times New Roman" w:hAnsi="Times New Roman" w:cs="Times New Roman"/>
          <w:sz w:val="28"/>
          <w:szCs w:val="28"/>
          <w:lang w:val="az-Latn-AZ"/>
        </w:rPr>
        <w:t xml:space="preserve">qaraciyər xəstəlikləri üçün proqnozun pis olduğunu göstərir. </w:t>
      </w:r>
    </w:p>
    <w:p w:rsidR="00C37750" w:rsidRDefault="00C37750" w:rsidP="004957C2">
      <w:pPr>
        <w:pStyle w:val="a3"/>
        <w:ind w:left="1515"/>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Klinik laboratoriyalarda PT-nin təyin olunmasında ölçmə fərqliliyini (ölçmə cihazlarının, maddələrinin dəyişkənliyini) nəzərə</w:t>
      </w:r>
      <w:r w:rsidR="006C1C76">
        <w:rPr>
          <w:rFonts w:ascii="Times New Roman" w:hAnsi="Times New Roman" w:cs="Times New Roman"/>
          <w:sz w:val="28"/>
          <w:szCs w:val="28"/>
          <w:lang w:val="az-Latn-AZ"/>
        </w:rPr>
        <w:t xml:space="preserve"> alaraq PT  İN</w:t>
      </w:r>
      <w:r>
        <w:rPr>
          <w:rFonts w:ascii="Times New Roman" w:hAnsi="Times New Roman" w:cs="Times New Roman"/>
          <w:sz w:val="28"/>
          <w:szCs w:val="28"/>
          <w:lang w:val="az-Latn-AZ"/>
        </w:rPr>
        <w:t>R (international normalized ratio) ilə ifadə edilir. Norma 0,9-1,1-dir.</w:t>
      </w:r>
    </w:p>
    <w:p w:rsidR="00642AE0" w:rsidRDefault="00C37750" w:rsidP="00D65D64">
      <w:pPr>
        <w:pStyle w:val="a3"/>
        <w:numPr>
          <w:ilvl w:val="0"/>
          <w:numId w:val="1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Xolestazla əlaqədar K vitamini çatışmazlığında qaraciyərdə II, VII, IX və X</w:t>
      </w:r>
      <w:r w:rsidR="00FA7FA9">
        <w:rPr>
          <w:rFonts w:ascii="Times New Roman" w:hAnsi="Times New Roman" w:cs="Times New Roman"/>
          <w:sz w:val="28"/>
          <w:szCs w:val="28"/>
          <w:lang w:val="az-Latn-AZ"/>
        </w:rPr>
        <w:t xml:space="preserve"> amillərin</w:t>
      </w:r>
      <w:r>
        <w:rPr>
          <w:rFonts w:ascii="Times New Roman" w:hAnsi="Times New Roman" w:cs="Times New Roman"/>
          <w:sz w:val="28"/>
          <w:szCs w:val="28"/>
          <w:lang w:val="az-Latn-AZ"/>
        </w:rPr>
        <w:t xml:space="preserve"> sintezi azalır və PT uzanır. </w:t>
      </w:r>
    </w:p>
    <w:p w:rsidR="00CB5384" w:rsidRDefault="00994F7C" w:rsidP="004957C2">
      <w:pPr>
        <w:pStyle w:val="a3"/>
        <w:ind w:left="144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Xolestazla əlaqədar K vitamini çatışmazlığı olanlara </w:t>
      </w:r>
      <w:r w:rsidR="00D02F18">
        <w:rPr>
          <w:rFonts w:ascii="Times New Roman" w:hAnsi="Times New Roman" w:cs="Times New Roman"/>
          <w:sz w:val="28"/>
          <w:szCs w:val="28"/>
          <w:lang w:val="az-Latn-AZ"/>
        </w:rPr>
        <w:t>K vitamini təyin olunarsa PT 12-24 saat içərisində normallaşır.</w:t>
      </w:r>
    </w:p>
    <w:p w:rsidR="00D02F18" w:rsidRDefault="007A15B5" w:rsidP="004957C2">
      <w:pPr>
        <w:pStyle w:val="a3"/>
        <w:ind w:left="1440"/>
        <w:jc w:val="both"/>
        <w:rPr>
          <w:rFonts w:ascii="Times New Roman" w:hAnsi="Times New Roman" w:cs="Times New Roman"/>
          <w:sz w:val="28"/>
          <w:szCs w:val="28"/>
          <w:lang w:val="az-Latn-AZ"/>
        </w:rPr>
      </w:pPr>
      <w:r>
        <w:rPr>
          <w:rFonts w:ascii="Times New Roman" w:hAnsi="Times New Roman" w:cs="Times New Roman"/>
          <w:sz w:val="28"/>
          <w:szCs w:val="28"/>
          <w:lang w:val="az-Latn-AZ"/>
        </w:rPr>
        <w:t>Qaraciyər parenximasının</w:t>
      </w:r>
      <w:r w:rsidR="0091353A">
        <w:rPr>
          <w:rFonts w:ascii="Times New Roman" w:hAnsi="Times New Roman" w:cs="Times New Roman"/>
          <w:sz w:val="28"/>
          <w:szCs w:val="28"/>
          <w:lang w:val="az-Latn-AZ"/>
        </w:rPr>
        <w:t xml:space="preserve"> zədələnməsi nəticəsində</w:t>
      </w:r>
      <w:r>
        <w:rPr>
          <w:rFonts w:ascii="Times New Roman" w:hAnsi="Times New Roman" w:cs="Times New Roman"/>
          <w:sz w:val="28"/>
          <w:szCs w:val="28"/>
          <w:lang w:val="az-Latn-AZ"/>
        </w:rPr>
        <w:t xml:space="preserve"> də</w:t>
      </w:r>
      <w:r w:rsidR="0091353A">
        <w:rPr>
          <w:rFonts w:ascii="Times New Roman" w:hAnsi="Times New Roman" w:cs="Times New Roman"/>
          <w:sz w:val="28"/>
          <w:szCs w:val="28"/>
          <w:lang w:val="az-Latn-AZ"/>
        </w:rPr>
        <w:t xml:space="preserve"> PT uzanır,</w:t>
      </w:r>
      <w:r>
        <w:rPr>
          <w:rFonts w:ascii="Times New Roman" w:hAnsi="Times New Roman" w:cs="Times New Roman"/>
          <w:sz w:val="28"/>
          <w:szCs w:val="28"/>
          <w:lang w:val="az-Latn-AZ"/>
        </w:rPr>
        <w:t xml:space="preserve"> bu zaman</w:t>
      </w:r>
      <w:r w:rsidR="0091353A">
        <w:rPr>
          <w:rFonts w:ascii="Times New Roman" w:hAnsi="Times New Roman" w:cs="Times New Roman"/>
          <w:sz w:val="28"/>
          <w:szCs w:val="28"/>
          <w:lang w:val="az-Latn-AZ"/>
        </w:rPr>
        <w:t xml:space="preserve"> K vitamini təyin et</w:t>
      </w:r>
      <w:r>
        <w:rPr>
          <w:rFonts w:ascii="Times New Roman" w:hAnsi="Times New Roman" w:cs="Times New Roman"/>
          <w:sz w:val="28"/>
          <w:szCs w:val="28"/>
          <w:lang w:val="az-Latn-AZ"/>
        </w:rPr>
        <w:t>dikdə</w:t>
      </w:r>
      <w:r w:rsidR="0091353A">
        <w:rPr>
          <w:rFonts w:ascii="Times New Roman" w:hAnsi="Times New Roman" w:cs="Times New Roman"/>
          <w:sz w:val="28"/>
          <w:szCs w:val="28"/>
          <w:lang w:val="az-Latn-AZ"/>
        </w:rPr>
        <w:t xml:space="preserve"> PT normallaşmır.</w:t>
      </w:r>
    </w:p>
    <w:p w:rsidR="0091353A" w:rsidRPr="002B37BC" w:rsidRDefault="0091353A" w:rsidP="004957C2">
      <w:pPr>
        <w:pStyle w:val="a3"/>
        <w:ind w:left="1440"/>
        <w:jc w:val="both"/>
        <w:rPr>
          <w:rFonts w:ascii="Times New Roman" w:hAnsi="Times New Roman" w:cs="Times New Roman"/>
          <w:sz w:val="28"/>
          <w:szCs w:val="28"/>
          <w:lang w:val="az-Latn-AZ"/>
        </w:rPr>
      </w:pPr>
      <w:r>
        <w:rPr>
          <w:rFonts w:ascii="Times New Roman" w:hAnsi="Times New Roman" w:cs="Times New Roman"/>
          <w:sz w:val="28"/>
          <w:szCs w:val="28"/>
          <w:lang w:val="az-Latn-AZ"/>
        </w:rPr>
        <w:t>Parenxima</w:t>
      </w:r>
      <w:r w:rsidR="009010E1">
        <w:rPr>
          <w:rFonts w:ascii="Times New Roman" w:hAnsi="Times New Roman" w:cs="Times New Roman"/>
          <w:sz w:val="28"/>
          <w:szCs w:val="28"/>
          <w:lang w:val="az-Latn-AZ"/>
        </w:rPr>
        <w:t>nın</w:t>
      </w:r>
      <w:r>
        <w:rPr>
          <w:rFonts w:ascii="Times New Roman" w:hAnsi="Times New Roman" w:cs="Times New Roman"/>
          <w:sz w:val="28"/>
          <w:szCs w:val="28"/>
          <w:lang w:val="az-Latn-AZ"/>
        </w:rPr>
        <w:t xml:space="preserve"> zədələnməsilə xolestaz nəticəsində yaranan PT uzanmasının fərqi cədvəldə göstərilmişdir. </w:t>
      </w:r>
    </w:p>
    <w:p w:rsidR="000E6EA9" w:rsidRDefault="000E6EA9" w:rsidP="00AE508E">
      <w:pPr>
        <w:pStyle w:val="a3"/>
        <w:ind w:left="1560"/>
        <w:jc w:val="both"/>
        <w:rPr>
          <w:rFonts w:ascii="Times New Roman" w:hAnsi="Times New Roman" w:cs="Times New Roman"/>
          <w:sz w:val="28"/>
          <w:szCs w:val="28"/>
          <w:lang w:val="az-Latn-AZ"/>
        </w:rPr>
      </w:pPr>
    </w:p>
    <w:tbl>
      <w:tblPr>
        <w:tblStyle w:val="a8"/>
        <w:tblW w:w="0" w:type="auto"/>
        <w:tblInd w:w="1560" w:type="dxa"/>
        <w:tblLook w:val="04A0" w:firstRow="1" w:lastRow="0" w:firstColumn="1" w:lastColumn="0" w:noHBand="0" w:noVBand="1"/>
      </w:tblPr>
      <w:tblGrid>
        <w:gridCol w:w="3822"/>
        <w:gridCol w:w="3968"/>
      </w:tblGrid>
      <w:tr w:rsidR="0091353A" w:rsidRPr="00E6598B" w:rsidTr="00060F29">
        <w:tc>
          <w:tcPr>
            <w:tcW w:w="7790" w:type="dxa"/>
            <w:gridSpan w:val="2"/>
          </w:tcPr>
          <w:p w:rsidR="0091353A" w:rsidRPr="0091353A" w:rsidRDefault="0091353A" w:rsidP="00FA7FA9">
            <w:pPr>
              <w:pStyle w:val="a3"/>
              <w:ind w:left="0"/>
              <w:jc w:val="center"/>
              <w:rPr>
                <w:rFonts w:ascii="Times New Roman" w:hAnsi="Times New Roman" w:cs="Times New Roman"/>
                <w:b/>
                <w:sz w:val="28"/>
                <w:szCs w:val="28"/>
                <w:lang w:val="az-Latn-AZ"/>
              </w:rPr>
            </w:pPr>
            <w:r w:rsidRPr="0091353A">
              <w:rPr>
                <w:rFonts w:ascii="Times New Roman" w:hAnsi="Times New Roman" w:cs="Times New Roman"/>
                <w:b/>
                <w:sz w:val="28"/>
                <w:szCs w:val="28"/>
                <w:lang w:val="az-Latn-AZ"/>
              </w:rPr>
              <w:t>Qaraciyə</w:t>
            </w:r>
            <w:r w:rsidR="00FA7FA9">
              <w:rPr>
                <w:rFonts w:ascii="Times New Roman" w:hAnsi="Times New Roman" w:cs="Times New Roman"/>
                <w:b/>
                <w:sz w:val="28"/>
                <w:szCs w:val="28"/>
                <w:lang w:val="az-Latn-AZ"/>
              </w:rPr>
              <w:t xml:space="preserve">rin sintez funksiyasını qiymətləndirmə </w:t>
            </w:r>
            <w:r w:rsidRPr="0091353A">
              <w:rPr>
                <w:rFonts w:ascii="Times New Roman" w:hAnsi="Times New Roman" w:cs="Times New Roman"/>
                <w:b/>
                <w:sz w:val="28"/>
                <w:szCs w:val="28"/>
                <w:lang w:val="az-Latn-AZ"/>
              </w:rPr>
              <w:t>testlə</w:t>
            </w:r>
            <w:r w:rsidR="0024408A">
              <w:rPr>
                <w:rFonts w:ascii="Times New Roman" w:hAnsi="Times New Roman" w:cs="Times New Roman"/>
                <w:b/>
                <w:sz w:val="28"/>
                <w:szCs w:val="28"/>
                <w:lang w:val="az-Latn-AZ"/>
              </w:rPr>
              <w:t>r</w:t>
            </w:r>
            <w:r w:rsidR="00FA7FA9">
              <w:rPr>
                <w:rFonts w:ascii="Times New Roman" w:hAnsi="Times New Roman" w:cs="Times New Roman"/>
                <w:b/>
                <w:sz w:val="28"/>
                <w:szCs w:val="28"/>
                <w:lang w:val="az-Latn-AZ"/>
              </w:rPr>
              <w:t>i</w:t>
            </w:r>
          </w:p>
        </w:tc>
      </w:tr>
      <w:tr w:rsidR="0091353A" w:rsidTr="00060F29">
        <w:tc>
          <w:tcPr>
            <w:tcW w:w="3822" w:type="dxa"/>
          </w:tcPr>
          <w:p w:rsidR="0091353A" w:rsidRDefault="008D4AAC" w:rsidP="008D4AAC">
            <w:pPr>
              <w:pStyle w:val="a3"/>
              <w:ind w:left="0"/>
              <w:jc w:val="center"/>
              <w:rPr>
                <w:rFonts w:ascii="Times New Roman" w:hAnsi="Times New Roman" w:cs="Times New Roman"/>
                <w:sz w:val="28"/>
                <w:szCs w:val="28"/>
                <w:lang w:val="az-Latn-AZ"/>
              </w:rPr>
            </w:pPr>
            <w:r>
              <w:rPr>
                <w:rFonts w:ascii="Times New Roman" w:hAnsi="Times New Roman" w:cs="Times New Roman"/>
                <w:sz w:val="28"/>
                <w:szCs w:val="28"/>
                <w:lang w:val="az-Latn-AZ"/>
              </w:rPr>
              <w:t>Albumin</w:t>
            </w:r>
          </w:p>
        </w:tc>
        <w:tc>
          <w:tcPr>
            <w:tcW w:w="3968" w:type="dxa"/>
          </w:tcPr>
          <w:p w:rsidR="0091353A" w:rsidRDefault="008D4AAC" w:rsidP="008D4AAC">
            <w:pPr>
              <w:pStyle w:val="a3"/>
              <w:ind w:left="0"/>
              <w:jc w:val="center"/>
              <w:rPr>
                <w:rFonts w:ascii="Times New Roman" w:hAnsi="Times New Roman" w:cs="Times New Roman"/>
                <w:sz w:val="28"/>
                <w:szCs w:val="28"/>
                <w:lang w:val="az-Latn-AZ"/>
              </w:rPr>
            </w:pPr>
            <w:r>
              <w:rPr>
                <w:rFonts w:ascii="Times New Roman" w:hAnsi="Times New Roman" w:cs="Times New Roman"/>
                <w:sz w:val="28"/>
                <w:szCs w:val="28"/>
                <w:lang w:val="az-Latn-AZ"/>
              </w:rPr>
              <w:t>PT/İNR</w:t>
            </w:r>
          </w:p>
        </w:tc>
      </w:tr>
      <w:tr w:rsidR="0091353A" w:rsidRPr="00E6598B" w:rsidTr="00060F29">
        <w:tc>
          <w:tcPr>
            <w:tcW w:w="3822" w:type="dxa"/>
          </w:tcPr>
          <w:p w:rsidR="0091353A" w:rsidRDefault="00060F29" w:rsidP="00060F29">
            <w:pPr>
              <w:pStyle w:val="a3"/>
              <w:numPr>
                <w:ilvl w:val="0"/>
                <w:numId w:val="2"/>
              </w:numPr>
              <w:rPr>
                <w:rFonts w:ascii="Times New Roman" w:hAnsi="Times New Roman" w:cs="Times New Roman"/>
                <w:sz w:val="28"/>
                <w:szCs w:val="28"/>
                <w:lang w:val="az-Latn-AZ"/>
              </w:rPr>
            </w:pPr>
            <w:r w:rsidRPr="00060F29">
              <w:rPr>
                <w:rFonts w:ascii="Times New Roman" w:hAnsi="Times New Roman" w:cs="Times New Roman"/>
                <w:sz w:val="28"/>
                <w:szCs w:val="28"/>
                <w:lang w:val="az-Latn-AZ"/>
              </w:rPr>
              <w:t>Serumda qalma müddəti uzundur</w:t>
            </w:r>
            <w:r w:rsidR="00C269E3">
              <w:rPr>
                <w:rFonts w:ascii="Times New Roman" w:hAnsi="Times New Roman" w:cs="Times New Roman"/>
                <w:sz w:val="28"/>
                <w:szCs w:val="28"/>
                <w:lang w:val="az-Latn-AZ"/>
              </w:rPr>
              <w:t xml:space="preserve"> (20 gün)</w:t>
            </w:r>
          </w:p>
          <w:p w:rsidR="00C269E3" w:rsidRDefault="00C269E3" w:rsidP="00060F29">
            <w:pPr>
              <w:pStyle w:val="a3"/>
              <w:numPr>
                <w:ilvl w:val="0"/>
                <w:numId w:val="2"/>
              </w:numPr>
              <w:rPr>
                <w:rFonts w:ascii="Times New Roman" w:hAnsi="Times New Roman" w:cs="Times New Roman"/>
                <w:sz w:val="28"/>
                <w:szCs w:val="28"/>
                <w:lang w:val="az-Latn-AZ"/>
              </w:rPr>
            </w:pPr>
            <w:r>
              <w:rPr>
                <w:rFonts w:ascii="Times New Roman" w:hAnsi="Times New Roman" w:cs="Times New Roman"/>
                <w:sz w:val="28"/>
                <w:szCs w:val="28"/>
                <w:lang w:val="az-Latn-AZ"/>
              </w:rPr>
              <w:t>Kəskin zədələnmədə</w:t>
            </w:r>
            <w:r w:rsidR="008F3FD5">
              <w:rPr>
                <w:rFonts w:ascii="Times New Roman" w:hAnsi="Times New Roman" w:cs="Times New Roman"/>
                <w:sz w:val="28"/>
                <w:szCs w:val="28"/>
                <w:lang w:val="az-Latn-AZ"/>
              </w:rPr>
              <w:t xml:space="preserve"> normal olur, xronik </w:t>
            </w:r>
            <w:r>
              <w:rPr>
                <w:rFonts w:ascii="Times New Roman" w:hAnsi="Times New Roman" w:cs="Times New Roman"/>
                <w:sz w:val="28"/>
                <w:szCs w:val="28"/>
                <w:lang w:val="az-Latn-AZ"/>
              </w:rPr>
              <w:t>patologiyada azalır</w:t>
            </w:r>
          </w:p>
          <w:p w:rsidR="00C269E3" w:rsidRPr="00060F29" w:rsidRDefault="008264EB" w:rsidP="00060F29">
            <w:pPr>
              <w:pStyle w:val="a3"/>
              <w:numPr>
                <w:ilvl w:val="0"/>
                <w:numId w:val="2"/>
              </w:numPr>
              <w:rPr>
                <w:rFonts w:ascii="Times New Roman" w:hAnsi="Times New Roman" w:cs="Times New Roman"/>
                <w:sz w:val="28"/>
                <w:szCs w:val="28"/>
                <w:lang w:val="az-Latn-AZ"/>
              </w:rPr>
            </w:pPr>
            <w:r>
              <w:rPr>
                <w:rFonts w:ascii="Times New Roman" w:hAnsi="Times New Roman" w:cs="Times New Roman"/>
                <w:sz w:val="28"/>
                <w:szCs w:val="28"/>
                <w:lang w:val="az-Latn-AZ"/>
              </w:rPr>
              <w:t>Xronik</w:t>
            </w:r>
            <w:r w:rsidR="00C269E3">
              <w:rPr>
                <w:rFonts w:ascii="Times New Roman" w:hAnsi="Times New Roman" w:cs="Times New Roman"/>
                <w:sz w:val="28"/>
                <w:szCs w:val="28"/>
                <w:lang w:val="az-Latn-AZ"/>
              </w:rPr>
              <w:t xml:space="preserve"> zədələnmədə proqnostik göstəricidir</w:t>
            </w:r>
          </w:p>
        </w:tc>
        <w:tc>
          <w:tcPr>
            <w:tcW w:w="3968" w:type="dxa"/>
          </w:tcPr>
          <w:p w:rsidR="0091353A" w:rsidRDefault="00C269E3" w:rsidP="00C269E3">
            <w:pPr>
              <w:pStyle w:val="a3"/>
              <w:numPr>
                <w:ilvl w:val="0"/>
                <w:numId w:val="2"/>
              </w:numPr>
              <w:rPr>
                <w:rFonts w:ascii="Times New Roman" w:hAnsi="Times New Roman" w:cs="Times New Roman"/>
                <w:sz w:val="28"/>
                <w:szCs w:val="28"/>
                <w:lang w:val="az-Latn-AZ"/>
              </w:rPr>
            </w:pPr>
            <w:r>
              <w:rPr>
                <w:rFonts w:ascii="Times New Roman" w:hAnsi="Times New Roman" w:cs="Times New Roman"/>
                <w:sz w:val="28"/>
                <w:szCs w:val="28"/>
                <w:lang w:val="az-Latn-AZ"/>
              </w:rPr>
              <w:t>Serumda qalma müddəti qısadır (saatlar)</w:t>
            </w:r>
          </w:p>
          <w:p w:rsidR="00C269E3" w:rsidRDefault="00C269E3" w:rsidP="00C269E3">
            <w:pPr>
              <w:pStyle w:val="a3"/>
              <w:numPr>
                <w:ilvl w:val="0"/>
                <w:numId w:val="2"/>
              </w:numPr>
              <w:rPr>
                <w:rFonts w:ascii="Times New Roman" w:hAnsi="Times New Roman" w:cs="Times New Roman"/>
                <w:sz w:val="28"/>
                <w:szCs w:val="28"/>
                <w:lang w:val="az-Latn-AZ"/>
              </w:rPr>
            </w:pPr>
            <w:r>
              <w:rPr>
                <w:rFonts w:ascii="Times New Roman" w:hAnsi="Times New Roman" w:cs="Times New Roman"/>
                <w:sz w:val="28"/>
                <w:szCs w:val="28"/>
                <w:lang w:val="az-Latn-AZ"/>
              </w:rPr>
              <w:t>Həm kəskin, həm də</w:t>
            </w:r>
            <w:r w:rsidR="008F3FD5">
              <w:rPr>
                <w:rFonts w:ascii="Times New Roman" w:hAnsi="Times New Roman" w:cs="Times New Roman"/>
                <w:sz w:val="28"/>
                <w:szCs w:val="28"/>
                <w:lang w:val="az-Latn-AZ"/>
              </w:rPr>
              <w:t xml:space="preserve"> xronik</w:t>
            </w:r>
            <w:r>
              <w:rPr>
                <w:rFonts w:ascii="Times New Roman" w:hAnsi="Times New Roman" w:cs="Times New Roman"/>
                <w:sz w:val="28"/>
                <w:szCs w:val="28"/>
                <w:lang w:val="az-Latn-AZ"/>
              </w:rPr>
              <w:t xml:space="preserve"> zədələnmələrdə uzanır</w:t>
            </w:r>
          </w:p>
          <w:p w:rsidR="00C269E3" w:rsidRDefault="00C269E3" w:rsidP="00C269E3">
            <w:pPr>
              <w:pStyle w:val="a3"/>
              <w:numPr>
                <w:ilvl w:val="0"/>
                <w:numId w:val="2"/>
              </w:numPr>
              <w:rPr>
                <w:rFonts w:ascii="Times New Roman" w:hAnsi="Times New Roman" w:cs="Times New Roman"/>
                <w:sz w:val="28"/>
                <w:szCs w:val="28"/>
                <w:lang w:val="az-Latn-AZ"/>
              </w:rPr>
            </w:pPr>
            <w:r>
              <w:rPr>
                <w:rFonts w:ascii="Times New Roman" w:hAnsi="Times New Roman" w:cs="Times New Roman"/>
                <w:sz w:val="28"/>
                <w:szCs w:val="28"/>
                <w:lang w:val="az-Latn-AZ"/>
              </w:rPr>
              <w:t>Kəskin zədələnmələrdə proqnostik dəyəri ən yüksək testdir</w:t>
            </w:r>
          </w:p>
          <w:p w:rsidR="006C777A" w:rsidRDefault="008264EB" w:rsidP="00C269E3">
            <w:pPr>
              <w:pStyle w:val="a3"/>
              <w:numPr>
                <w:ilvl w:val="0"/>
                <w:numId w:val="2"/>
              </w:numPr>
              <w:rPr>
                <w:rFonts w:ascii="Times New Roman" w:hAnsi="Times New Roman" w:cs="Times New Roman"/>
                <w:sz w:val="28"/>
                <w:szCs w:val="28"/>
                <w:lang w:val="az-Latn-AZ"/>
              </w:rPr>
            </w:pPr>
            <w:r>
              <w:rPr>
                <w:rFonts w:ascii="Times New Roman" w:hAnsi="Times New Roman" w:cs="Times New Roman"/>
                <w:sz w:val="28"/>
                <w:szCs w:val="28"/>
                <w:lang w:val="az-Latn-AZ"/>
              </w:rPr>
              <w:t>Xronik</w:t>
            </w:r>
            <w:r w:rsidR="006C777A">
              <w:rPr>
                <w:rFonts w:ascii="Times New Roman" w:hAnsi="Times New Roman" w:cs="Times New Roman"/>
                <w:sz w:val="28"/>
                <w:szCs w:val="28"/>
                <w:lang w:val="az-Latn-AZ"/>
              </w:rPr>
              <w:t xml:space="preserve"> zədələnmədə də proqnoz göstəricisidir</w:t>
            </w:r>
          </w:p>
        </w:tc>
      </w:tr>
    </w:tbl>
    <w:p w:rsidR="000E6EA9" w:rsidRDefault="000E6EA9" w:rsidP="00AE508E">
      <w:pPr>
        <w:pStyle w:val="a3"/>
        <w:ind w:left="1560"/>
        <w:jc w:val="both"/>
        <w:rPr>
          <w:rFonts w:ascii="Times New Roman" w:hAnsi="Times New Roman" w:cs="Times New Roman"/>
          <w:sz w:val="28"/>
          <w:szCs w:val="28"/>
          <w:lang w:val="az-Latn-AZ"/>
        </w:rPr>
      </w:pPr>
    </w:p>
    <w:p w:rsidR="000E6EA9" w:rsidRPr="008B33BF" w:rsidRDefault="00C20197" w:rsidP="001F322A">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b/>
          <w:sz w:val="28"/>
          <w:szCs w:val="28"/>
          <w:lang w:val="az-Latn-AZ"/>
        </w:rPr>
        <w:t>Parsial tromboplastin zamanı (aPTT</w:t>
      </w:r>
      <w:r w:rsidR="004A6CA1">
        <w:rPr>
          <w:rFonts w:ascii="Times New Roman" w:hAnsi="Times New Roman" w:cs="Times New Roman"/>
          <w:b/>
          <w:sz w:val="28"/>
          <w:szCs w:val="28"/>
          <w:lang w:val="az-Latn-AZ"/>
        </w:rPr>
        <w:t>- N-24,3-35 san</w:t>
      </w:r>
      <w:r>
        <w:rPr>
          <w:rFonts w:ascii="Times New Roman" w:hAnsi="Times New Roman" w:cs="Times New Roman"/>
          <w:b/>
          <w:sz w:val="28"/>
          <w:szCs w:val="28"/>
          <w:lang w:val="az-Latn-AZ"/>
        </w:rPr>
        <w:t>)</w:t>
      </w:r>
      <w:r w:rsidR="008B33BF">
        <w:rPr>
          <w:rFonts w:ascii="Times New Roman" w:hAnsi="Times New Roman" w:cs="Times New Roman"/>
          <w:b/>
          <w:sz w:val="28"/>
          <w:szCs w:val="28"/>
          <w:lang w:val="az-Latn-AZ"/>
        </w:rPr>
        <w:t xml:space="preserve"> </w:t>
      </w:r>
    </w:p>
    <w:p w:rsidR="008B33BF" w:rsidRDefault="00F85E04" w:rsidP="00D65D64">
      <w:pPr>
        <w:pStyle w:val="a3"/>
        <w:numPr>
          <w:ilvl w:val="0"/>
          <w:numId w:val="1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Koaqulyasiyanın daxili yolundakı faktor aktivliyi</w:t>
      </w:r>
      <w:r w:rsidR="009209CC">
        <w:rPr>
          <w:rFonts w:ascii="Times New Roman" w:hAnsi="Times New Roman" w:cs="Times New Roman"/>
          <w:sz w:val="28"/>
          <w:szCs w:val="28"/>
          <w:lang w:val="az-Latn-AZ"/>
        </w:rPr>
        <w:t>ni</w:t>
      </w:r>
      <w:r>
        <w:rPr>
          <w:rFonts w:ascii="Times New Roman" w:hAnsi="Times New Roman" w:cs="Times New Roman"/>
          <w:sz w:val="28"/>
          <w:szCs w:val="28"/>
          <w:lang w:val="az-Latn-AZ"/>
        </w:rPr>
        <w:t xml:space="preserve"> göstə</w:t>
      </w:r>
      <w:r w:rsidR="009209CC">
        <w:rPr>
          <w:rFonts w:ascii="Times New Roman" w:hAnsi="Times New Roman" w:cs="Times New Roman"/>
          <w:sz w:val="28"/>
          <w:szCs w:val="28"/>
          <w:lang w:val="az-Latn-AZ"/>
        </w:rPr>
        <w:t>rir.</w:t>
      </w:r>
    </w:p>
    <w:p w:rsidR="00F85E04" w:rsidRDefault="00F85E04" w:rsidP="00D65D64">
      <w:pPr>
        <w:pStyle w:val="a3"/>
        <w:numPr>
          <w:ilvl w:val="0"/>
          <w:numId w:val="1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Bu yoldakı ən önə</w:t>
      </w:r>
      <w:r w:rsidR="00E70E03">
        <w:rPr>
          <w:rFonts w:ascii="Times New Roman" w:hAnsi="Times New Roman" w:cs="Times New Roman"/>
          <w:sz w:val="28"/>
          <w:szCs w:val="28"/>
          <w:lang w:val="az-Latn-AZ"/>
        </w:rPr>
        <w:t>mli amil</w:t>
      </w:r>
      <w:r>
        <w:rPr>
          <w:rFonts w:ascii="Times New Roman" w:hAnsi="Times New Roman" w:cs="Times New Roman"/>
          <w:sz w:val="28"/>
          <w:szCs w:val="28"/>
          <w:lang w:val="az-Latn-AZ"/>
        </w:rPr>
        <w:t xml:space="preserve"> olan VIII </w:t>
      </w:r>
      <w:r w:rsidR="00E70E03">
        <w:rPr>
          <w:rFonts w:ascii="Times New Roman" w:hAnsi="Times New Roman" w:cs="Times New Roman"/>
          <w:sz w:val="28"/>
          <w:szCs w:val="28"/>
          <w:lang w:val="az-Latn-AZ"/>
        </w:rPr>
        <w:t xml:space="preserve">amil </w:t>
      </w:r>
      <w:r>
        <w:rPr>
          <w:rFonts w:ascii="Times New Roman" w:hAnsi="Times New Roman" w:cs="Times New Roman"/>
          <w:sz w:val="28"/>
          <w:szCs w:val="28"/>
          <w:lang w:val="az-Latn-AZ"/>
        </w:rPr>
        <w:t>qaraciyərdən kənar sintez olduğu üçün qaraciyər xəstəliklərində  PT-yə görə daha az dəyişir.</w:t>
      </w:r>
    </w:p>
    <w:p w:rsidR="00F85E04" w:rsidRDefault="00F85E04" w:rsidP="00F85E04">
      <w:pPr>
        <w:pStyle w:val="a3"/>
        <w:ind w:left="1440"/>
        <w:jc w:val="both"/>
        <w:rPr>
          <w:rFonts w:ascii="Times New Roman" w:hAnsi="Times New Roman" w:cs="Times New Roman"/>
          <w:sz w:val="28"/>
          <w:szCs w:val="28"/>
          <w:lang w:val="az-Latn-AZ"/>
        </w:rPr>
      </w:pPr>
    </w:p>
    <w:p w:rsidR="00645E7E" w:rsidRPr="00093E08" w:rsidRDefault="00645E7E" w:rsidP="00645E7E">
      <w:pPr>
        <w:jc w:val="both"/>
        <w:rPr>
          <w:rFonts w:ascii="Times New Roman" w:hAnsi="Times New Roman" w:cs="Times New Roman"/>
          <w:b/>
          <w:sz w:val="28"/>
          <w:szCs w:val="28"/>
          <w:lang w:val="az-Latn-AZ"/>
        </w:rPr>
      </w:pPr>
      <w:r w:rsidRPr="00093E08">
        <w:rPr>
          <w:rFonts w:ascii="Times New Roman" w:hAnsi="Times New Roman" w:cs="Times New Roman"/>
          <w:b/>
          <w:sz w:val="28"/>
          <w:szCs w:val="28"/>
          <w:lang w:val="az-Latn-AZ"/>
        </w:rPr>
        <w:t>Qaraciyə</w:t>
      </w:r>
      <w:r w:rsidR="009D132B">
        <w:rPr>
          <w:rFonts w:ascii="Times New Roman" w:hAnsi="Times New Roman" w:cs="Times New Roman"/>
          <w:b/>
          <w:sz w:val="28"/>
          <w:szCs w:val="28"/>
          <w:lang w:val="az-Latn-AZ"/>
        </w:rPr>
        <w:t>rin nəqletmə</w:t>
      </w:r>
      <w:r w:rsidRPr="00093E08">
        <w:rPr>
          <w:rFonts w:ascii="Times New Roman" w:hAnsi="Times New Roman" w:cs="Times New Roman"/>
          <w:b/>
          <w:sz w:val="28"/>
          <w:szCs w:val="28"/>
          <w:lang w:val="az-Latn-AZ"/>
        </w:rPr>
        <w:t xml:space="preserve"> və </w:t>
      </w:r>
      <w:r w:rsidR="00093E08" w:rsidRPr="00093E08">
        <w:rPr>
          <w:rFonts w:ascii="Times New Roman" w:hAnsi="Times New Roman" w:cs="Times New Roman"/>
          <w:b/>
          <w:sz w:val="28"/>
          <w:szCs w:val="28"/>
          <w:lang w:val="az-Latn-AZ"/>
        </w:rPr>
        <w:t xml:space="preserve">eliminasiya </w:t>
      </w:r>
      <w:r w:rsidR="009D132B">
        <w:rPr>
          <w:rFonts w:ascii="Times New Roman" w:hAnsi="Times New Roman" w:cs="Times New Roman"/>
          <w:b/>
          <w:sz w:val="28"/>
          <w:szCs w:val="28"/>
          <w:lang w:val="az-Latn-AZ"/>
        </w:rPr>
        <w:t xml:space="preserve"> funksiyalarını</w:t>
      </w:r>
      <w:r w:rsidRPr="00093E08">
        <w:rPr>
          <w:rFonts w:ascii="Times New Roman" w:hAnsi="Times New Roman" w:cs="Times New Roman"/>
          <w:b/>
          <w:sz w:val="28"/>
          <w:szCs w:val="28"/>
          <w:lang w:val="az-Latn-AZ"/>
        </w:rPr>
        <w:t xml:space="preserve"> göstərən testlər</w:t>
      </w:r>
    </w:p>
    <w:p w:rsidR="006D6B08" w:rsidRDefault="002A55E5" w:rsidP="00D65D64">
      <w:pPr>
        <w:pStyle w:val="a3"/>
        <w:numPr>
          <w:ilvl w:val="0"/>
          <w:numId w:val="15"/>
        </w:numPr>
        <w:jc w:val="both"/>
        <w:rPr>
          <w:rFonts w:ascii="Times New Roman" w:hAnsi="Times New Roman" w:cs="Times New Roman"/>
          <w:sz w:val="28"/>
          <w:szCs w:val="28"/>
          <w:lang w:val="az-Latn-AZ"/>
        </w:rPr>
      </w:pPr>
      <w:r>
        <w:rPr>
          <w:rFonts w:ascii="Times New Roman" w:hAnsi="Times New Roman" w:cs="Times New Roman"/>
          <w:sz w:val="28"/>
          <w:szCs w:val="28"/>
          <w:lang w:val="az-Latn-AZ"/>
        </w:rPr>
        <w:t>Bunun üçün ən çox serum bilirubinləri yoxlanılır.</w:t>
      </w:r>
    </w:p>
    <w:p w:rsidR="002A55E5" w:rsidRDefault="00424B73" w:rsidP="00D65D64">
      <w:pPr>
        <w:pStyle w:val="a3"/>
        <w:numPr>
          <w:ilvl w:val="0"/>
          <w:numId w:val="16"/>
        </w:numPr>
        <w:jc w:val="both"/>
        <w:rPr>
          <w:rFonts w:ascii="Times New Roman" w:hAnsi="Times New Roman" w:cs="Times New Roman"/>
          <w:sz w:val="28"/>
          <w:szCs w:val="28"/>
          <w:lang w:val="az-Latn-AZ"/>
        </w:rPr>
      </w:pPr>
      <w:r>
        <w:rPr>
          <w:rFonts w:ascii="Times New Roman" w:hAnsi="Times New Roman" w:cs="Times New Roman"/>
          <w:b/>
          <w:i/>
          <w:sz w:val="28"/>
          <w:szCs w:val="28"/>
          <w:lang w:val="az-Latn-AZ"/>
        </w:rPr>
        <w:t xml:space="preserve">Sərbəst bilirubin: </w:t>
      </w:r>
      <w:r>
        <w:rPr>
          <w:rFonts w:ascii="Times New Roman" w:hAnsi="Times New Roman" w:cs="Times New Roman"/>
          <w:sz w:val="28"/>
          <w:szCs w:val="28"/>
          <w:lang w:val="az-Latn-AZ"/>
        </w:rPr>
        <w:t xml:space="preserve">Suda həll olmur, sidiklə xaric olmur. Albuminlə birləşərək qaraciyərə daşınır. Serumda normal miqdarı 0,3-0,7 mq/dl arasındadır. </w:t>
      </w:r>
    </w:p>
    <w:p w:rsidR="00424B73" w:rsidRDefault="00424B73" w:rsidP="00D65D64">
      <w:pPr>
        <w:pStyle w:val="a3"/>
        <w:numPr>
          <w:ilvl w:val="0"/>
          <w:numId w:val="15"/>
        </w:numPr>
        <w:jc w:val="both"/>
        <w:rPr>
          <w:rFonts w:ascii="Times New Roman" w:hAnsi="Times New Roman" w:cs="Times New Roman"/>
          <w:sz w:val="28"/>
          <w:szCs w:val="28"/>
          <w:lang w:val="az-Latn-AZ"/>
        </w:rPr>
      </w:pPr>
      <w:r>
        <w:rPr>
          <w:rFonts w:ascii="Times New Roman" w:hAnsi="Times New Roman" w:cs="Times New Roman"/>
          <w:sz w:val="28"/>
          <w:szCs w:val="28"/>
          <w:lang w:val="az-Latn-AZ"/>
        </w:rPr>
        <w:t>He</w:t>
      </w:r>
      <w:r w:rsidR="00485A51">
        <w:rPr>
          <w:rFonts w:ascii="Times New Roman" w:hAnsi="Times New Roman" w:cs="Times New Roman"/>
          <w:sz w:val="28"/>
          <w:szCs w:val="28"/>
          <w:lang w:val="az-Latn-AZ"/>
        </w:rPr>
        <w:t>m</w:t>
      </w:r>
      <w:r>
        <w:rPr>
          <w:rFonts w:ascii="Times New Roman" w:hAnsi="Times New Roman" w:cs="Times New Roman"/>
          <w:sz w:val="28"/>
          <w:szCs w:val="28"/>
          <w:lang w:val="az-Latn-AZ"/>
        </w:rPr>
        <w:t>olitik anemiyalar (sərbə</w:t>
      </w:r>
      <w:r w:rsidR="00485A51">
        <w:rPr>
          <w:rFonts w:ascii="Times New Roman" w:hAnsi="Times New Roman" w:cs="Times New Roman"/>
          <w:sz w:val="28"/>
          <w:szCs w:val="28"/>
          <w:lang w:val="az-Latn-AZ"/>
        </w:rPr>
        <w:t xml:space="preserve">st bilirubin artır, </w:t>
      </w:r>
      <w:r>
        <w:rPr>
          <w:rFonts w:ascii="Times New Roman" w:hAnsi="Times New Roman" w:cs="Times New Roman"/>
          <w:sz w:val="28"/>
          <w:szCs w:val="28"/>
          <w:lang w:val="az-Latn-AZ"/>
        </w:rPr>
        <w:t xml:space="preserve"> retikulositoz olur)</w:t>
      </w:r>
    </w:p>
    <w:p w:rsidR="00424B73" w:rsidRDefault="00424B73" w:rsidP="00D65D64">
      <w:pPr>
        <w:pStyle w:val="a3"/>
        <w:numPr>
          <w:ilvl w:val="0"/>
          <w:numId w:val="15"/>
        </w:numPr>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Qaraciyərə sərbəst bilirubinin daxil olmasının və</w:t>
      </w:r>
      <w:r w:rsidR="00485A51">
        <w:rPr>
          <w:rFonts w:ascii="Times New Roman" w:hAnsi="Times New Roman" w:cs="Times New Roman"/>
          <w:sz w:val="28"/>
          <w:szCs w:val="28"/>
          <w:lang w:val="az-Latn-AZ"/>
        </w:rPr>
        <w:t xml:space="preserve"> ko</w:t>
      </w:r>
      <w:r>
        <w:rPr>
          <w:rFonts w:ascii="Times New Roman" w:hAnsi="Times New Roman" w:cs="Times New Roman"/>
          <w:sz w:val="28"/>
          <w:szCs w:val="28"/>
          <w:lang w:val="az-Latn-AZ"/>
        </w:rPr>
        <w:t>nyuqasiya</w:t>
      </w:r>
      <w:r w:rsidR="006563FB">
        <w:rPr>
          <w:rFonts w:ascii="Times New Roman" w:hAnsi="Times New Roman" w:cs="Times New Roman"/>
          <w:sz w:val="28"/>
          <w:szCs w:val="28"/>
          <w:lang w:val="az-Latn-AZ"/>
        </w:rPr>
        <w:t>sı</w:t>
      </w:r>
      <w:r>
        <w:rPr>
          <w:rFonts w:ascii="Times New Roman" w:hAnsi="Times New Roman" w:cs="Times New Roman"/>
          <w:sz w:val="28"/>
          <w:szCs w:val="28"/>
          <w:lang w:val="az-Latn-AZ"/>
        </w:rPr>
        <w:t>nın azalması (Gilbert və Crigler-Najjar sindromu)</w:t>
      </w:r>
    </w:p>
    <w:p w:rsidR="00424B73" w:rsidRDefault="00424B73" w:rsidP="00D65D64">
      <w:pPr>
        <w:pStyle w:val="a3"/>
        <w:numPr>
          <w:ilvl w:val="0"/>
          <w:numId w:val="16"/>
        </w:numPr>
        <w:jc w:val="both"/>
        <w:rPr>
          <w:rFonts w:ascii="Times New Roman" w:hAnsi="Times New Roman" w:cs="Times New Roman"/>
          <w:sz w:val="28"/>
          <w:szCs w:val="28"/>
          <w:lang w:val="az-Latn-AZ"/>
        </w:rPr>
      </w:pPr>
      <w:r w:rsidRPr="00E9230B">
        <w:rPr>
          <w:rFonts w:ascii="Times New Roman" w:hAnsi="Times New Roman" w:cs="Times New Roman"/>
          <w:b/>
          <w:i/>
          <w:sz w:val="28"/>
          <w:szCs w:val="28"/>
          <w:lang w:val="az-Latn-AZ"/>
        </w:rPr>
        <w:t>Birləşmiş bilirubin.</w:t>
      </w:r>
      <w:r>
        <w:rPr>
          <w:rFonts w:ascii="Times New Roman" w:hAnsi="Times New Roman" w:cs="Times New Roman"/>
          <w:sz w:val="28"/>
          <w:szCs w:val="28"/>
          <w:lang w:val="az-Latn-AZ"/>
        </w:rPr>
        <w:t xml:space="preserve"> Serumda miqdarı 0,1-0,3 mq/dl-dir. Xolestaz, posthepatik sarılıqlarda artır.</w:t>
      </w:r>
    </w:p>
    <w:p w:rsidR="00424B73" w:rsidRDefault="0082676C" w:rsidP="00D65D64">
      <w:pPr>
        <w:pStyle w:val="a3"/>
        <w:numPr>
          <w:ilvl w:val="0"/>
          <w:numId w:val="17"/>
        </w:numPr>
        <w:jc w:val="both"/>
        <w:rPr>
          <w:rFonts w:ascii="Times New Roman" w:hAnsi="Times New Roman" w:cs="Times New Roman"/>
          <w:sz w:val="28"/>
          <w:szCs w:val="28"/>
          <w:lang w:val="az-Latn-AZ"/>
        </w:rPr>
      </w:pPr>
      <w:r>
        <w:rPr>
          <w:rFonts w:ascii="Times New Roman" w:hAnsi="Times New Roman" w:cs="Times New Roman"/>
          <w:sz w:val="28"/>
          <w:szCs w:val="28"/>
          <w:lang w:val="az-Latn-AZ"/>
        </w:rPr>
        <w:t>İntra və ya ekstra hepatik öd yollarında maneə olduqda (xolestaz, şiş, daş və s)</w:t>
      </w:r>
    </w:p>
    <w:p w:rsidR="0082676C" w:rsidRDefault="0082676C" w:rsidP="00D65D64">
      <w:pPr>
        <w:pStyle w:val="a3"/>
        <w:numPr>
          <w:ilvl w:val="0"/>
          <w:numId w:val="17"/>
        </w:numPr>
        <w:jc w:val="both"/>
        <w:rPr>
          <w:rFonts w:ascii="Times New Roman" w:hAnsi="Times New Roman" w:cs="Times New Roman"/>
          <w:sz w:val="28"/>
          <w:szCs w:val="28"/>
          <w:lang w:val="az-Latn-AZ"/>
        </w:rPr>
      </w:pPr>
      <w:r>
        <w:rPr>
          <w:rFonts w:ascii="Times New Roman" w:hAnsi="Times New Roman" w:cs="Times New Roman"/>
          <w:sz w:val="28"/>
          <w:szCs w:val="28"/>
          <w:lang w:val="az-Latn-AZ"/>
        </w:rPr>
        <w:t>Qaraciyərdən birləşmiş bilirubini</w:t>
      </w:r>
      <w:r w:rsidR="00D73812">
        <w:rPr>
          <w:rFonts w:ascii="Times New Roman" w:hAnsi="Times New Roman" w:cs="Times New Roman"/>
          <w:sz w:val="28"/>
          <w:szCs w:val="28"/>
          <w:lang w:val="az-Latn-AZ"/>
        </w:rPr>
        <w:t>n ekskresiyasının pozulması (Dub</w:t>
      </w:r>
      <w:r>
        <w:rPr>
          <w:rFonts w:ascii="Times New Roman" w:hAnsi="Times New Roman" w:cs="Times New Roman"/>
          <w:sz w:val="28"/>
          <w:szCs w:val="28"/>
          <w:lang w:val="az-Latn-AZ"/>
        </w:rPr>
        <w:t>in-Jhonson, Rotor</w:t>
      </w:r>
      <w:r w:rsidR="00F826CC">
        <w:rPr>
          <w:rFonts w:ascii="Times New Roman" w:hAnsi="Times New Roman" w:cs="Times New Roman"/>
          <w:sz w:val="28"/>
          <w:szCs w:val="28"/>
          <w:lang w:val="az-Latn-AZ"/>
        </w:rPr>
        <w:t xml:space="preserve"> sindromları</w:t>
      </w:r>
      <w:r w:rsidR="005F1E77" w:rsidRPr="005F1E77">
        <w:rPr>
          <w:rFonts w:ascii="Times New Roman" w:hAnsi="Times New Roman" w:cs="Times New Roman"/>
          <w:sz w:val="28"/>
          <w:szCs w:val="28"/>
          <w:lang w:val="az-Latn-AZ"/>
        </w:rPr>
        <w:t xml:space="preserve"> </w:t>
      </w:r>
      <w:r w:rsidR="005F1E77">
        <w:rPr>
          <w:rFonts w:ascii="Times New Roman" w:hAnsi="Times New Roman" w:cs="Times New Roman"/>
          <w:sz w:val="28"/>
          <w:szCs w:val="28"/>
          <w:lang w:val="az-Latn-AZ"/>
        </w:rPr>
        <w:t>zamanı</w:t>
      </w:r>
      <w:r>
        <w:rPr>
          <w:rFonts w:ascii="Times New Roman" w:hAnsi="Times New Roman" w:cs="Times New Roman"/>
          <w:sz w:val="28"/>
          <w:szCs w:val="28"/>
          <w:lang w:val="az-Latn-AZ"/>
        </w:rPr>
        <w:t>)</w:t>
      </w:r>
      <w:r w:rsidR="00485A51">
        <w:rPr>
          <w:rFonts w:ascii="Times New Roman" w:hAnsi="Times New Roman" w:cs="Times New Roman"/>
          <w:sz w:val="28"/>
          <w:szCs w:val="28"/>
          <w:lang w:val="az-Latn-AZ"/>
        </w:rPr>
        <w:t xml:space="preserve"> </w:t>
      </w:r>
    </w:p>
    <w:p w:rsidR="0082676C" w:rsidRDefault="0082676C" w:rsidP="00D65D64">
      <w:pPr>
        <w:pStyle w:val="a3"/>
        <w:numPr>
          <w:ilvl w:val="0"/>
          <w:numId w:val="16"/>
        </w:numPr>
        <w:jc w:val="both"/>
        <w:rPr>
          <w:rFonts w:ascii="Times New Roman" w:hAnsi="Times New Roman" w:cs="Times New Roman"/>
          <w:sz w:val="28"/>
          <w:szCs w:val="28"/>
          <w:lang w:val="az-Latn-AZ"/>
        </w:rPr>
      </w:pPr>
      <w:r w:rsidRPr="00E9230B">
        <w:rPr>
          <w:rFonts w:ascii="Times New Roman" w:hAnsi="Times New Roman" w:cs="Times New Roman"/>
          <w:b/>
          <w:i/>
          <w:sz w:val="28"/>
          <w:szCs w:val="28"/>
          <w:lang w:val="az-Latn-AZ"/>
        </w:rPr>
        <w:t>Həm sərbəst, həm də birləşmiş bilirubin</w:t>
      </w:r>
      <w:r w:rsidR="00C37591">
        <w:rPr>
          <w:rFonts w:ascii="Times New Roman" w:hAnsi="Times New Roman" w:cs="Times New Roman"/>
          <w:b/>
          <w:i/>
          <w:sz w:val="28"/>
          <w:szCs w:val="28"/>
          <w:lang w:val="az-Latn-AZ"/>
        </w:rPr>
        <w:t>in</w:t>
      </w:r>
      <w:r>
        <w:rPr>
          <w:rFonts w:ascii="Times New Roman" w:hAnsi="Times New Roman" w:cs="Times New Roman"/>
          <w:sz w:val="28"/>
          <w:szCs w:val="28"/>
          <w:lang w:val="az-Latn-AZ"/>
        </w:rPr>
        <w:t xml:space="preserve"> yüksəlməsi (total bilirubin)</w:t>
      </w:r>
    </w:p>
    <w:p w:rsidR="0082676C" w:rsidRDefault="0082676C" w:rsidP="00D65D64">
      <w:pPr>
        <w:pStyle w:val="a3"/>
        <w:numPr>
          <w:ilvl w:val="0"/>
          <w:numId w:val="18"/>
        </w:numPr>
        <w:jc w:val="both"/>
        <w:rPr>
          <w:rFonts w:ascii="Times New Roman" w:hAnsi="Times New Roman" w:cs="Times New Roman"/>
          <w:sz w:val="28"/>
          <w:szCs w:val="28"/>
          <w:lang w:val="az-Latn-AZ"/>
        </w:rPr>
      </w:pPr>
      <w:r>
        <w:rPr>
          <w:rFonts w:ascii="Times New Roman" w:hAnsi="Times New Roman" w:cs="Times New Roman"/>
          <w:sz w:val="28"/>
          <w:szCs w:val="28"/>
          <w:lang w:val="az-Latn-AZ"/>
        </w:rPr>
        <w:t>Hepatositlərin zədələnməsi (bütün hepatitlər)</w:t>
      </w:r>
    </w:p>
    <w:p w:rsidR="002151BA" w:rsidRDefault="002151BA" w:rsidP="00D65D64">
      <w:pPr>
        <w:pStyle w:val="a3"/>
        <w:numPr>
          <w:ilvl w:val="0"/>
          <w:numId w:val="18"/>
        </w:numPr>
        <w:jc w:val="both"/>
        <w:rPr>
          <w:rFonts w:ascii="Times New Roman" w:hAnsi="Times New Roman" w:cs="Times New Roman"/>
          <w:sz w:val="28"/>
          <w:szCs w:val="28"/>
          <w:lang w:val="az-Latn-AZ"/>
        </w:rPr>
      </w:pPr>
      <w:r>
        <w:rPr>
          <w:rFonts w:ascii="Times New Roman" w:hAnsi="Times New Roman" w:cs="Times New Roman"/>
          <w:sz w:val="28"/>
          <w:szCs w:val="28"/>
          <w:lang w:val="az-Latn-AZ"/>
        </w:rPr>
        <w:t>Uzun müddət öd yollarında obstruksiyanın davam etməsi</w:t>
      </w:r>
    </w:p>
    <w:p w:rsidR="002151BA" w:rsidRDefault="002151BA" w:rsidP="00E9230B">
      <w:pPr>
        <w:pStyle w:val="a3"/>
        <w:ind w:left="785"/>
        <w:jc w:val="both"/>
        <w:rPr>
          <w:rFonts w:ascii="Times New Roman" w:hAnsi="Times New Roman" w:cs="Times New Roman"/>
          <w:sz w:val="28"/>
          <w:szCs w:val="28"/>
          <w:lang w:val="az-Latn-AZ"/>
        </w:rPr>
      </w:pPr>
      <w:r w:rsidRPr="00E9230B">
        <w:rPr>
          <w:rFonts w:ascii="Times New Roman" w:hAnsi="Times New Roman" w:cs="Times New Roman"/>
          <w:b/>
          <w:i/>
          <w:sz w:val="28"/>
          <w:szCs w:val="28"/>
          <w:lang w:val="az-Latn-AZ"/>
        </w:rPr>
        <w:t>Total bilirubin</w:t>
      </w:r>
      <w:r w:rsidR="007B43D7">
        <w:rPr>
          <w:rFonts w:ascii="Times New Roman" w:hAnsi="Times New Roman" w:cs="Times New Roman"/>
          <w:sz w:val="28"/>
          <w:szCs w:val="28"/>
          <w:lang w:val="az-Latn-AZ"/>
        </w:rPr>
        <w:t xml:space="preserve"> (norma 0,2-1,0 mq</w:t>
      </w:r>
      <w:r w:rsidR="0021321C">
        <w:rPr>
          <w:rFonts w:ascii="Times New Roman" w:hAnsi="Times New Roman" w:cs="Times New Roman"/>
          <w:sz w:val="28"/>
          <w:szCs w:val="28"/>
          <w:lang w:val="az-Latn-AZ"/>
        </w:rPr>
        <w:t>/dl)</w:t>
      </w:r>
      <w:r>
        <w:rPr>
          <w:rFonts w:ascii="Times New Roman" w:hAnsi="Times New Roman" w:cs="Times New Roman"/>
          <w:sz w:val="28"/>
          <w:szCs w:val="28"/>
          <w:lang w:val="az-Latn-AZ"/>
        </w:rPr>
        <w:t xml:space="preserve"> serumda əsasə</w:t>
      </w:r>
      <w:r w:rsidR="007B43D7">
        <w:rPr>
          <w:rFonts w:ascii="Times New Roman" w:hAnsi="Times New Roman" w:cs="Times New Roman"/>
          <w:sz w:val="28"/>
          <w:szCs w:val="28"/>
          <w:lang w:val="az-Latn-AZ"/>
        </w:rPr>
        <w:t>n 1,5 mq</w:t>
      </w:r>
      <w:r>
        <w:rPr>
          <w:rFonts w:ascii="Times New Roman" w:hAnsi="Times New Roman" w:cs="Times New Roman"/>
          <w:sz w:val="28"/>
          <w:szCs w:val="28"/>
          <w:lang w:val="az-Latn-AZ"/>
        </w:rPr>
        <w:t>/dl-dən yüksək olarsa hiperbilirubinemiyadır</w:t>
      </w:r>
      <w:r w:rsidR="00DA7EA0">
        <w:rPr>
          <w:rFonts w:ascii="Times New Roman" w:hAnsi="Times New Roman" w:cs="Times New Roman"/>
          <w:sz w:val="28"/>
          <w:szCs w:val="28"/>
          <w:lang w:val="az-Latn-AZ"/>
        </w:rPr>
        <w:t>.</w:t>
      </w:r>
      <w:r w:rsidR="00317EE3">
        <w:rPr>
          <w:rFonts w:ascii="Times New Roman" w:hAnsi="Times New Roman" w:cs="Times New Roman"/>
          <w:sz w:val="28"/>
          <w:szCs w:val="28"/>
          <w:lang w:val="az-Latn-AZ"/>
        </w:rPr>
        <w:t xml:space="preserve"> </w:t>
      </w:r>
    </w:p>
    <w:p w:rsidR="00317EE3" w:rsidRDefault="00317EE3" w:rsidP="00317EE3">
      <w:pPr>
        <w:ind w:left="360"/>
        <w:jc w:val="both"/>
        <w:rPr>
          <w:rFonts w:ascii="Times New Roman" w:hAnsi="Times New Roman" w:cs="Times New Roman"/>
          <w:b/>
          <w:i/>
          <w:sz w:val="28"/>
          <w:szCs w:val="28"/>
          <w:lang w:val="az-Latn-AZ"/>
        </w:rPr>
      </w:pPr>
      <w:r>
        <w:rPr>
          <w:rFonts w:ascii="Times New Roman" w:hAnsi="Times New Roman" w:cs="Times New Roman"/>
          <w:b/>
          <w:i/>
          <w:sz w:val="28"/>
          <w:szCs w:val="28"/>
          <w:lang w:val="az-Latn-AZ"/>
        </w:rPr>
        <w:t>Digər serroloji testlər</w:t>
      </w:r>
    </w:p>
    <w:p w:rsidR="00317EE3" w:rsidRPr="0068128A" w:rsidRDefault="0068128A" w:rsidP="00D65D64">
      <w:pPr>
        <w:pStyle w:val="a3"/>
        <w:numPr>
          <w:ilvl w:val="0"/>
          <w:numId w:val="19"/>
        </w:numPr>
        <w:jc w:val="both"/>
        <w:rPr>
          <w:rFonts w:ascii="Times New Roman" w:hAnsi="Times New Roman" w:cs="Times New Roman"/>
          <w:b/>
          <w:i/>
          <w:sz w:val="28"/>
          <w:szCs w:val="28"/>
          <w:lang w:val="az-Latn-AZ"/>
        </w:rPr>
      </w:pPr>
      <w:r>
        <w:rPr>
          <w:rFonts w:ascii="Times New Roman" w:hAnsi="Times New Roman" w:cs="Times New Roman"/>
          <w:sz w:val="28"/>
          <w:szCs w:val="28"/>
          <w:lang w:val="az-Latn-AZ"/>
        </w:rPr>
        <w:t>İmmunoqlobulinlə</w:t>
      </w:r>
      <w:r w:rsidR="008F3FD5">
        <w:rPr>
          <w:rFonts w:ascii="Times New Roman" w:hAnsi="Times New Roman" w:cs="Times New Roman"/>
          <w:sz w:val="28"/>
          <w:szCs w:val="28"/>
          <w:lang w:val="az-Latn-AZ"/>
        </w:rPr>
        <w:t>r (</w:t>
      </w:r>
      <w:r w:rsidR="008F3FD5">
        <w:rPr>
          <w:rFonts w:ascii="Times New Roman" w:hAnsi="Times New Roman" w:cs="Times New Roman"/>
          <w:sz w:val="28"/>
          <w:szCs w:val="28"/>
        </w:rPr>
        <w:t>I</w:t>
      </w:r>
      <w:r w:rsidR="008F3FD5">
        <w:rPr>
          <w:rFonts w:ascii="Times New Roman" w:hAnsi="Times New Roman" w:cs="Times New Roman"/>
          <w:sz w:val="28"/>
          <w:szCs w:val="28"/>
          <w:lang w:val="az-Latn-AZ"/>
        </w:rPr>
        <w:t>gG, IgM, I</w:t>
      </w:r>
      <w:r>
        <w:rPr>
          <w:rFonts w:ascii="Times New Roman" w:hAnsi="Times New Roman" w:cs="Times New Roman"/>
          <w:sz w:val="28"/>
          <w:szCs w:val="28"/>
          <w:lang w:val="az-Latn-AZ"/>
        </w:rPr>
        <w:t>gA)</w:t>
      </w:r>
    </w:p>
    <w:p w:rsidR="0068128A" w:rsidRPr="009F4C95" w:rsidRDefault="0068128A" w:rsidP="00D65D64">
      <w:pPr>
        <w:pStyle w:val="a3"/>
        <w:numPr>
          <w:ilvl w:val="0"/>
          <w:numId w:val="19"/>
        </w:numPr>
        <w:jc w:val="both"/>
        <w:rPr>
          <w:rFonts w:ascii="Times New Roman" w:hAnsi="Times New Roman" w:cs="Times New Roman"/>
          <w:b/>
          <w:i/>
          <w:sz w:val="28"/>
          <w:szCs w:val="28"/>
          <w:lang w:val="az-Latn-AZ"/>
        </w:rPr>
      </w:pPr>
      <w:r>
        <w:rPr>
          <w:rFonts w:ascii="Times New Roman" w:hAnsi="Times New Roman" w:cs="Times New Roman"/>
          <w:sz w:val="28"/>
          <w:szCs w:val="28"/>
          <w:lang w:val="az-Latn-AZ"/>
        </w:rPr>
        <w:t xml:space="preserve">Autoanticisimlər </w:t>
      </w:r>
    </w:p>
    <w:p w:rsidR="009F4C95" w:rsidRDefault="001770BC" w:rsidP="00D65D64">
      <w:pPr>
        <w:pStyle w:val="a3"/>
        <w:numPr>
          <w:ilvl w:val="0"/>
          <w:numId w:val="2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Antimitoxondri</w:t>
      </w:r>
      <w:r w:rsidR="000D6123">
        <w:rPr>
          <w:rFonts w:ascii="Times New Roman" w:hAnsi="Times New Roman" w:cs="Times New Roman"/>
          <w:sz w:val="28"/>
          <w:szCs w:val="28"/>
          <w:lang w:val="az-Latn-AZ"/>
        </w:rPr>
        <w:t>al anticisim (AN</w:t>
      </w:r>
      <w:r w:rsidR="009F4C95">
        <w:rPr>
          <w:rFonts w:ascii="Times New Roman" w:hAnsi="Times New Roman" w:cs="Times New Roman"/>
          <w:sz w:val="28"/>
          <w:szCs w:val="28"/>
          <w:lang w:val="az-Latn-AZ"/>
        </w:rPr>
        <w:t>A): birincili bil</w:t>
      </w:r>
      <w:r w:rsidR="00236373">
        <w:rPr>
          <w:rFonts w:ascii="Times New Roman" w:hAnsi="Times New Roman" w:cs="Times New Roman"/>
          <w:sz w:val="28"/>
          <w:szCs w:val="28"/>
          <w:lang w:val="az-Latn-AZ"/>
        </w:rPr>
        <w:t>i</w:t>
      </w:r>
      <w:r w:rsidR="009F4C95">
        <w:rPr>
          <w:rFonts w:ascii="Times New Roman" w:hAnsi="Times New Roman" w:cs="Times New Roman"/>
          <w:sz w:val="28"/>
          <w:szCs w:val="28"/>
          <w:lang w:val="az-Latn-AZ"/>
        </w:rPr>
        <w:t>ar xolangit</w:t>
      </w:r>
    </w:p>
    <w:p w:rsidR="009F4C95" w:rsidRDefault="007B43D7" w:rsidP="00D65D64">
      <w:pPr>
        <w:pStyle w:val="a3"/>
        <w:numPr>
          <w:ilvl w:val="0"/>
          <w:numId w:val="2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S</w:t>
      </w:r>
      <w:r w:rsidR="009F4C95">
        <w:rPr>
          <w:rFonts w:ascii="Times New Roman" w:hAnsi="Times New Roman" w:cs="Times New Roman"/>
          <w:sz w:val="28"/>
          <w:szCs w:val="28"/>
          <w:lang w:val="az-Latn-AZ"/>
        </w:rPr>
        <w:t>aya əzələ anticisimləri (ASMA): autoimmun</w:t>
      </w:r>
      <w:r w:rsidR="007103A7">
        <w:rPr>
          <w:rFonts w:ascii="Times New Roman" w:hAnsi="Times New Roman" w:cs="Times New Roman"/>
          <w:sz w:val="28"/>
          <w:szCs w:val="28"/>
          <w:lang w:val="az-Latn-AZ"/>
        </w:rPr>
        <w:t xml:space="preserve"> </w:t>
      </w:r>
      <w:r w:rsidR="009F4C95">
        <w:rPr>
          <w:rFonts w:ascii="Times New Roman" w:hAnsi="Times New Roman" w:cs="Times New Roman"/>
          <w:sz w:val="28"/>
          <w:szCs w:val="28"/>
          <w:lang w:val="az-Latn-AZ"/>
        </w:rPr>
        <w:t xml:space="preserve">hepatit I tip </w:t>
      </w:r>
    </w:p>
    <w:p w:rsidR="009F4C95" w:rsidRDefault="009F4C95" w:rsidP="00D65D64">
      <w:pPr>
        <w:pStyle w:val="a3"/>
        <w:numPr>
          <w:ilvl w:val="0"/>
          <w:numId w:val="2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Böyrək və qaraciyər anticisimləri (Anti LKM): autoimmun hepatit II tip</w:t>
      </w:r>
    </w:p>
    <w:p w:rsidR="00434E2A" w:rsidRPr="009F4C95" w:rsidRDefault="00434E2A" w:rsidP="00434E2A">
      <w:pPr>
        <w:pStyle w:val="a3"/>
        <w:ind w:left="1140"/>
        <w:jc w:val="both"/>
        <w:rPr>
          <w:rFonts w:ascii="Times New Roman" w:hAnsi="Times New Roman" w:cs="Times New Roman"/>
          <w:sz w:val="28"/>
          <w:szCs w:val="28"/>
          <w:lang w:val="az-Latn-AZ"/>
        </w:rPr>
      </w:pPr>
    </w:p>
    <w:p w:rsidR="00DD6A2A" w:rsidRDefault="00DD6A2A" w:rsidP="00DD6A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lang w:val="az-Latn-AZ"/>
        </w:rPr>
      </w:pPr>
      <w:r>
        <w:rPr>
          <w:rFonts w:ascii="Times New Roman" w:eastAsia="Times New Roman" w:hAnsi="Times New Roman" w:cs="Times New Roman"/>
          <w:b/>
          <w:color w:val="202124"/>
          <w:sz w:val="28"/>
          <w:szCs w:val="28"/>
          <w:lang w:val="az-Latn-AZ"/>
        </w:rPr>
        <w:t>KƏSKİN</w:t>
      </w:r>
      <w:r w:rsidRPr="00140A3C">
        <w:rPr>
          <w:rFonts w:ascii="Times New Roman" w:eastAsia="Times New Roman" w:hAnsi="Times New Roman" w:cs="Times New Roman"/>
          <w:b/>
          <w:color w:val="202124"/>
          <w:sz w:val="28"/>
          <w:szCs w:val="28"/>
          <w:lang w:val="az-Latn-AZ"/>
        </w:rPr>
        <w:t xml:space="preserve"> HEPATİT</w:t>
      </w:r>
      <w:r>
        <w:rPr>
          <w:rFonts w:ascii="Times New Roman" w:eastAsia="Times New Roman" w:hAnsi="Times New Roman" w:cs="Times New Roman"/>
          <w:b/>
          <w:color w:val="202124"/>
          <w:sz w:val="28"/>
          <w:szCs w:val="28"/>
          <w:lang w:val="az-Latn-AZ"/>
        </w:rPr>
        <w:t>LƏR</w:t>
      </w:r>
    </w:p>
    <w:p w:rsidR="00DD6A2A" w:rsidRPr="00140A3C" w:rsidRDefault="00DD6A2A" w:rsidP="00F740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lang w:val="az-Latn-AZ"/>
        </w:rPr>
      </w:pPr>
    </w:p>
    <w:p w:rsidR="00DD6A2A" w:rsidRPr="007C0599" w:rsidRDefault="00DD6A2A" w:rsidP="00F740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az-Latn-AZ"/>
        </w:rPr>
      </w:pPr>
      <w:r>
        <w:rPr>
          <w:rFonts w:ascii="Times New Roman" w:eastAsia="Times New Roman" w:hAnsi="Times New Roman" w:cs="Times New Roman"/>
          <w:color w:val="202124"/>
          <w:sz w:val="28"/>
          <w:szCs w:val="28"/>
          <w:lang w:val="az-Latn-AZ"/>
        </w:rPr>
        <w:tab/>
      </w:r>
      <w:r w:rsidRPr="007C0599">
        <w:rPr>
          <w:rFonts w:ascii="Times New Roman" w:eastAsia="Times New Roman" w:hAnsi="Times New Roman" w:cs="Times New Roman"/>
          <w:color w:val="202124"/>
          <w:sz w:val="28"/>
          <w:szCs w:val="28"/>
          <w:lang w:val="az-Latn-AZ"/>
        </w:rPr>
        <w:t>Kəskin hepatit</w:t>
      </w:r>
      <w:r>
        <w:rPr>
          <w:rFonts w:ascii="Times New Roman" w:eastAsia="Times New Roman" w:hAnsi="Times New Roman" w:cs="Times New Roman"/>
          <w:color w:val="202124"/>
          <w:sz w:val="28"/>
          <w:szCs w:val="28"/>
          <w:lang w:val="az-Latn-AZ"/>
        </w:rPr>
        <w:t>lər</w:t>
      </w:r>
      <w:r w:rsidRPr="007C0599">
        <w:rPr>
          <w:rFonts w:ascii="Times New Roman" w:eastAsia="Times New Roman" w:hAnsi="Times New Roman" w:cs="Times New Roman"/>
          <w:color w:val="202124"/>
          <w:sz w:val="28"/>
          <w:szCs w:val="28"/>
          <w:lang w:val="az-Latn-AZ"/>
        </w:rPr>
        <w:t xml:space="preserve"> qaraciyərin müxtəlif etiologiyalı kəskin iltihabi-</w:t>
      </w:r>
      <w:r w:rsidR="007103A7">
        <w:rPr>
          <w:rFonts w:ascii="Times New Roman" w:eastAsia="Times New Roman" w:hAnsi="Times New Roman" w:cs="Times New Roman"/>
          <w:color w:val="202124"/>
          <w:sz w:val="28"/>
          <w:szCs w:val="28"/>
          <w:lang w:val="az-Latn-AZ"/>
        </w:rPr>
        <w:t>nekrotik xəstəliyi olub, klinik</w:t>
      </w:r>
      <w:r w:rsidRPr="007C0599">
        <w:rPr>
          <w:rFonts w:ascii="Times New Roman" w:eastAsia="Times New Roman" w:hAnsi="Times New Roman" w:cs="Times New Roman"/>
          <w:color w:val="202124"/>
          <w:sz w:val="28"/>
          <w:szCs w:val="28"/>
          <w:lang w:val="az-Latn-AZ"/>
        </w:rPr>
        <w:t xml:space="preserve"> olaraq</w:t>
      </w:r>
      <w:r w:rsidR="007103A7">
        <w:rPr>
          <w:rFonts w:ascii="Times New Roman" w:eastAsia="Times New Roman" w:hAnsi="Times New Roman" w:cs="Times New Roman"/>
          <w:color w:val="202124"/>
          <w:sz w:val="28"/>
          <w:szCs w:val="28"/>
          <w:lang w:val="az-Latn-AZ"/>
        </w:rPr>
        <w:t xml:space="preserve"> ümumi intoksikasiya sindromu</w:t>
      </w:r>
      <w:r w:rsidRPr="007C0599">
        <w:rPr>
          <w:rFonts w:ascii="Times New Roman" w:eastAsia="Times New Roman" w:hAnsi="Times New Roman" w:cs="Times New Roman"/>
          <w:color w:val="202124"/>
          <w:sz w:val="28"/>
          <w:szCs w:val="28"/>
          <w:lang w:val="az-Latn-AZ"/>
        </w:rPr>
        <w:t>, hepato</w:t>
      </w:r>
      <w:r>
        <w:rPr>
          <w:rFonts w:ascii="Times New Roman" w:eastAsia="Times New Roman" w:hAnsi="Times New Roman" w:cs="Times New Roman"/>
          <w:color w:val="202124"/>
          <w:sz w:val="28"/>
          <w:szCs w:val="28"/>
          <w:lang w:val="az-Latn-AZ"/>
        </w:rPr>
        <w:t>-</w:t>
      </w:r>
      <w:r w:rsidRPr="007C0599">
        <w:rPr>
          <w:rFonts w:ascii="Times New Roman" w:eastAsia="Times New Roman" w:hAnsi="Times New Roman" w:cs="Times New Roman"/>
          <w:color w:val="202124"/>
          <w:sz w:val="28"/>
          <w:szCs w:val="28"/>
          <w:lang w:val="az-Latn-AZ"/>
        </w:rPr>
        <w:t xml:space="preserve">splenomeqaliya, müxtəlif </w:t>
      </w:r>
      <w:r>
        <w:rPr>
          <w:rFonts w:ascii="Times New Roman" w:eastAsia="Times New Roman" w:hAnsi="Times New Roman" w:cs="Times New Roman"/>
          <w:color w:val="202124"/>
          <w:sz w:val="28"/>
          <w:szCs w:val="28"/>
          <w:lang w:val="az-Latn-AZ"/>
        </w:rPr>
        <w:t>intensivlikdə</w:t>
      </w:r>
      <w:r w:rsidRPr="007C0599">
        <w:rPr>
          <w:rFonts w:ascii="Times New Roman" w:eastAsia="Times New Roman" w:hAnsi="Times New Roman" w:cs="Times New Roman"/>
          <w:color w:val="202124"/>
          <w:sz w:val="28"/>
          <w:szCs w:val="28"/>
          <w:lang w:val="az-Latn-AZ"/>
        </w:rPr>
        <w:t xml:space="preserve"> sarılıq</w:t>
      </w:r>
      <w:r>
        <w:rPr>
          <w:rFonts w:ascii="Times New Roman" w:eastAsia="Times New Roman" w:hAnsi="Times New Roman" w:cs="Times New Roman"/>
          <w:color w:val="202124"/>
          <w:sz w:val="28"/>
          <w:szCs w:val="28"/>
          <w:lang w:val="az-Latn-AZ"/>
        </w:rPr>
        <w:t xml:space="preserve"> və iltihab</w:t>
      </w:r>
      <w:r w:rsidRPr="007C0599">
        <w:rPr>
          <w:rFonts w:ascii="Times New Roman" w:eastAsia="Times New Roman" w:hAnsi="Times New Roman" w:cs="Times New Roman"/>
          <w:color w:val="202124"/>
          <w:sz w:val="28"/>
          <w:szCs w:val="28"/>
          <w:lang w:val="az-Latn-AZ"/>
        </w:rPr>
        <w:t xml:space="preserve"> əlamətləri ilə müşahidə olunur.</w:t>
      </w:r>
      <w:r w:rsidR="008F2BA7">
        <w:rPr>
          <w:rFonts w:ascii="Times New Roman" w:eastAsia="Times New Roman" w:hAnsi="Times New Roman" w:cs="Times New Roman"/>
          <w:color w:val="202124"/>
          <w:sz w:val="28"/>
          <w:szCs w:val="28"/>
          <w:lang w:val="az-Latn-AZ"/>
        </w:rPr>
        <w:t xml:space="preserve"> Əgər xəstəlik 6 aya qədər davam edə</w:t>
      </w:r>
      <w:r w:rsidR="00E27D83">
        <w:rPr>
          <w:rFonts w:ascii="Times New Roman" w:eastAsia="Times New Roman" w:hAnsi="Times New Roman" w:cs="Times New Roman"/>
          <w:color w:val="202124"/>
          <w:sz w:val="28"/>
          <w:szCs w:val="28"/>
          <w:lang w:val="az-Latn-AZ"/>
        </w:rPr>
        <w:t xml:space="preserve">rsə və əsasən sağalma ilə </w:t>
      </w:r>
      <w:r w:rsidR="008F2BA7">
        <w:rPr>
          <w:rFonts w:ascii="Times New Roman" w:eastAsia="Times New Roman" w:hAnsi="Times New Roman" w:cs="Times New Roman"/>
          <w:color w:val="202124"/>
          <w:sz w:val="28"/>
          <w:szCs w:val="28"/>
          <w:lang w:val="az-Latn-AZ"/>
        </w:rPr>
        <w:t xml:space="preserve">nəticələnərsə kəskin hepatit, 6 aydan çox davam edərsə, qaraciyərdə qalıcı iltihabi dəyişiklik yaranarsa xronik hepatit adlanır. </w:t>
      </w:r>
    </w:p>
    <w:p w:rsidR="00DD6A2A" w:rsidRPr="007C0599" w:rsidRDefault="00DD6A2A" w:rsidP="00F740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az-Latn-AZ"/>
        </w:rPr>
      </w:pPr>
      <w:r>
        <w:rPr>
          <w:rFonts w:ascii="Times New Roman" w:eastAsia="Times New Roman" w:hAnsi="Times New Roman" w:cs="Times New Roman"/>
          <w:color w:val="202124"/>
          <w:sz w:val="28"/>
          <w:szCs w:val="28"/>
          <w:lang w:val="az-Latn-AZ"/>
        </w:rPr>
        <w:tab/>
      </w:r>
      <w:r w:rsidRPr="007C0599">
        <w:rPr>
          <w:rFonts w:ascii="Times New Roman" w:eastAsia="Times New Roman" w:hAnsi="Times New Roman" w:cs="Times New Roman"/>
          <w:color w:val="202124"/>
          <w:sz w:val="28"/>
          <w:szCs w:val="28"/>
          <w:lang w:val="az-Latn-AZ"/>
        </w:rPr>
        <w:t>Bir qayda olaraq, kəskin hepatit</w:t>
      </w:r>
      <w:r>
        <w:rPr>
          <w:rFonts w:ascii="Times New Roman" w:eastAsia="Times New Roman" w:hAnsi="Times New Roman" w:cs="Times New Roman"/>
          <w:color w:val="202124"/>
          <w:sz w:val="28"/>
          <w:szCs w:val="28"/>
          <w:lang w:val="az-Latn-AZ"/>
        </w:rPr>
        <w:t>lər</w:t>
      </w:r>
      <w:r w:rsidRPr="007C0599">
        <w:rPr>
          <w:rFonts w:ascii="Times New Roman" w:eastAsia="Times New Roman" w:hAnsi="Times New Roman" w:cs="Times New Roman"/>
          <w:color w:val="202124"/>
          <w:sz w:val="28"/>
          <w:szCs w:val="28"/>
          <w:lang w:val="az-Latn-AZ"/>
        </w:rPr>
        <w:t xml:space="preserve"> sağalma ilə başa çatır, lakin 5-10% hallarda xronik </w:t>
      </w:r>
      <w:r>
        <w:rPr>
          <w:rFonts w:ascii="Times New Roman" w:eastAsia="Times New Roman" w:hAnsi="Times New Roman" w:cs="Times New Roman"/>
          <w:color w:val="202124"/>
          <w:sz w:val="28"/>
          <w:szCs w:val="28"/>
          <w:lang w:val="az-Latn-AZ"/>
        </w:rPr>
        <w:t>hala keçə</w:t>
      </w:r>
      <w:r w:rsidRPr="007C0599">
        <w:rPr>
          <w:rFonts w:ascii="Times New Roman" w:eastAsia="Times New Roman" w:hAnsi="Times New Roman" w:cs="Times New Roman"/>
          <w:color w:val="202124"/>
          <w:sz w:val="28"/>
          <w:szCs w:val="28"/>
          <w:lang w:val="az-Latn-AZ"/>
        </w:rPr>
        <w:t xml:space="preserve"> bilər. Son illərdə müxtəlif etiologiyalı kəskin hepatitli xəstələrin sayında nəzərəçarpacaq artım müşahidə olunur, b</w:t>
      </w:r>
      <w:r w:rsidR="00E27D83">
        <w:rPr>
          <w:rFonts w:ascii="Times New Roman" w:eastAsia="Times New Roman" w:hAnsi="Times New Roman" w:cs="Times New Roman"/>
          <w:color w:val="202124"/>
          <w:sz w:val="28"/>
          <w:szCs w:val="28"/>
          <w:lang w:val="az-Latn-AZ"/>
        </w:rPr>
        <w:t>ütün halların 50%-ə qədəri alkoh</w:t>
      </w:r>
      <w:r w:rsidRPr="007C0599">
        <w:rPr>
          <w:rFonts w:ascii="Times New Roman" w:eastAsia="Times New Roman" w:hAnsi="Times New Roman" w:cs="Times New Roman"/>
          <w:color w:val="202124"/>
          <w:sz w:val="28"/>
          <w:szCs w:val="28"/>
          <w:lang w:val="az-Latn-AZ"/>
        </w:rPr>
        <w:t>ol və n</w:t>
      </w:r>
      <w:r w:rsidR="001770BC">
        <w:rPr>
          <w:rFonts w:ascii="Times New Roman" w:eastAsia="Times New Roman" w:hAnsi="Times New Roman" w:cs="Times New Roman"/>
          <w:color w:val="202124"/>
          <w:sz w:val="28"/>
          <w:szCs w:val="28"/>
          <w:lang w:val="az-Latn-AZ"/>
        </w:rPr>
        <w:t>arkotik vasitələrin</w:t>
      </w:r>
      <w:r w:rsidR="00E27D83">
        <w:rPr>
          <w:rFonts w:ascii="Times New Roman" w:eastAsia="Times New Roman" w:hAnsi="Times New Roman" w:cs="Times New Roman"/>
          <w:color w:val="202124"/>
          <w:sz w:val="28"/>
          <w:szCs w:val="28"/>
          <w:lang w:val="az-Latn-AZ"/>
        </w:rPr>
        <w:t xml:space="preserve"> çox istifadəsindən</w:t>
      </w:r>
      <w:r>
        <w:rPr>
          <w:rFonts w:ascii="Times New Roman" w:eastAsia="Times New Roman" w:hAnsi="Times New Roman" w:cs="Times New Roman"/>
          <w:color w:val="202124"/>
          <w:sz w:val="28"/>
          <w:szCs w:val="28"/>
          <w:lang w:val="az-Latn-AZ"/>
        </w:rPr>
        <w:t xml:space="preserve"> qaynaqlanır.</w:t>
      </w:r>
    </w:p>
    <w:p w:rsidR="00DD6A2A" w:rsidRPr="007C0599" w:rsidRDefault="00DD6A2A" w:rsidP="00F740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az-Latn-AZ"/>
        </w:rPr>
      </w:pPr>
      <w:r>
        <w:rPr>
          <w:rFonts w:ascii="Times New Roman" w:eastAsia="Times New Roman" w:hAnsi="Times New Roman" w:cs="Times New Roman"/>
          <w:color w:val="202124"/>
          <w:sz w:val="28"/>
          <w:szCs w:val="28"/>
          <w:lang w:val="az-Latn-AZ"/>
        </w:rPr>
        <w:t>Kəskin hepatitlər aşağıdakı kimi təsnif edilir</w:t>
      </w:r>
      <w:r w:rsidRPr="007C0599">
        <w:rPr>
          <w:rFonts w:ascii="Times New Roman" w:eastAsia="Times New Roman" w:hAnsi="Times New Roman" w:cs="Times New Roman"/>
          <w:color w:val="202124"/>
          <w:sz w:val="28"/>
          <w:szCs w:val="28"/>
          <w:lang w:val="az-Latn-AZ"/>
        </w:rPr>
        <w:t>:</w:t>
      </w:r>
    </w:p>
    <w:p w:rsidR="00DD6A2A" w:rsidRPr="007C0599" w:rsidRDefault="00DD6A2A" w:rsidP="00F740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az-Latn-AZ"/>
        </w:rPr>
      </w:pPr>
      <w:r>
        <w:rPr>
          <w:rFonts w:ascii="Times New Roman" w:eastAsia="Times New Roman" w:hAnsi="Times New Roman" w:cs="Times New Roman"/>
          <w:color w:val="202124"/>
          <w:sz w:val="28"/>
          <w:szCs w:val="28"/>
          <w:lang w:val="az-Latn-AZ"/>
        </w:rPr>
        <w:t xml:space="preserve">A. Etiologiyasına görə: dərman, </w:t>
      </w:r>
      <w:r w:rsidR="008201E2">
        <w:rPr>
          <w:rFonts w:ascii="Times New Roman" w:eastAsia="Times New Roman" w:hAnsi="Times New Roman" w:cs="Times New Roman"/>
          <w:color w:val="202124"/>
          <w:sz w:val="28"/>
          <w:szCs w:val="28"/>
          <w:lang w:val="az-Latn-AZ"/>
        </w:rPr>
        <w:t>alkohol</w:t>
      </w:r>
      <w:r>
        <w:rPr>
          <w:rFonts w:ascii="Times New Roman" w:eastAsia="Times New Roman" w:hAnsi="Times New Roman" w:cs="Times New Roman"/>
          <w:color w:val="202124"/>
          <w:sz w:val="28"/>
          <w:szCs w:val="28"/>
          <w:lang w:val="az-Latn-AZ"/>
        </w:rPr>
        <w:t xml:space="preserve">, bakterial, toksik, </w:t>
      </w:r>
      <w:r w:rsidRPr="007C0599">
        <w:rPr>
          <w:rFonts w:ascii="Times New Roman" w:eastAsia="Times New Roman" w:hAnsi="Times New Roman" w:cs="Times New Roman"/>
          <w:color w:val="202124"/>
          <w:sz w:val="28"/>
          <w:szCs w:val="28"/>
          <w:lang w:val="az-Latn-AZ"/>
        </w:rPr>
        <w:t>travmatik</w:t>
      </w:r>
      <w:r>
        <w:rPr>
          <w:rFonts w:ascii="Times New Roman" w:eastAsia="Times New Roman" w:hAnsi="Times New Roman" w:cs="Times New Roman"/>
          <w:color w:val="202124"/>
          <w:sz w:val="28"/>
          <w:szCs w:val="28"/>
          <w:lang w:val="az-Latn-AZ"/>
        </w:rPr>
        <w:t>, şüa,</w:t>
      </w:r>
      <w:r w:rsidRPr="007C0599">
        <w:rPr>
          <w:rFonts w:ascii="Times New Roman" w:eastAsia="Times New Roman" w:hAnsi="Times New Roman" w:cs="Times New Roman"/>
          <w:color w:val="202124"/>
          <w:sz w:val="28"/>
          <w:szCs w:val="28"/>
          <w:lang w:val="az-Latn-AZ"/>
        </w:rPr>
        <w:t xml:space="preserve"> viral (A, B, C, D, E, F, G, sitomeqalovirus, herpes virusu, </w:t>
      </w:r>
      <w:r>
        <w:rPr>
          <w:rFonts w:ascii="Times New Roman" w:eastAsia="Times New Roman" w:hAnsi="Times New Roman" w:cs="Times New Roman"/>
          <w:color w:val="202124"/>
          <w:sz w:val="28"/>
          <w:szCs w:val="28"/>
          <w:lang w:val="az-Latn-AZ"/>
        </w:rPr>
        <w:t xml:space="preserve">infeksion </w:t>
      </w:r>
      <w:r w:rsidR="001770BC">
        <w:rPr>
          <w:rFonts w:ascii="Times New Roman" w:eastAsia="Times New Roman" w:hAnsi="Times New Roman" w:cs="Times New Roman"/>
          <w:color w:val="202124"/>
          <w:sz w:val="28"/>
          <w:szCs w:val="28"/>
          <w:lang w:val="az-Latn-AZ"/>
        </w:rPr>
        <w:t>mononu</w:t>
      </w:r>
      <w:r w:rsidRPr="007C0599">
        <w:rPr>
          <w:rFonts w:ascii="Times New Roman" w:eastAsia="Times New Roman" w:hAnsi="Times New Roman" w:cs="Times New Roman"/>
          <w:color w:val="202124"/>
          <w:sz w:val="28"/>
          <w:szCs w:val="28"/>
          <w:lang w:val="az-Latn-AZ"/>
        </w:rPr>
        <w:t>kleoz və s.).</w:t>
      </w:r>
    </w:p>
    <w:p w:rsidR="00DD6A2A" w:rsidRPr="007C0599" w:rsidRDefault="00DD6A2A" w:rsidP="00F740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az-Latn-AZ"/>
        </w:rPr>
      </w:pPr>
      <w:r w:rsidRPr="007C0599">
        <w:rPr>
          <w:rFonts w:ascii="Times New Roman" w:eastAsia="Times New Roman" w:hAnsi="Times New Roman" w:cs="Times New Roman"/>
          <w:color w:val="202124"/>
          <w:sz w:val="28"/>
          <w:szCs w:val="28"/>
          <w:lang w:val="az-Latn-AZ"/>
        </w:rPr>
        <w:t>B. Kli</w:t>
      </w:r>
      <w:r w:rsidR="00671F1A">
        <w:rPr>
          <w:rFonts w:ascii="Times New Roman" w:eastAsia="Times New Roman" w:hAnsi="Times New Roman" w:cs="Times New Roman"/>
          <w:color w:val="202124"/>
          <w:sz w:val="28"/>
          <w:szCs w:val="28"/>
          <w:lang w:val="az-Latn-AZ"/>
        </w:rPr>
        <w:t>nik</w:t>
      </w:r>
      <w:r>
        <w:rPr>
          <w:rFonts w:ascii="Times New Roman" w:eastAsia="Times New Roman" w:hAnsi="Times New Roman" w:cs="Times New Roman"/>
          <w:color w:val="202124"/>
          <w:sz w:val="28"/>
          <w:szCs w:val="28"/>
          <w:lang w:val="az-Latn-AZ"/>
        </w:rPr>
        <w:t xml:space="preserve"> formasına görə: simptomsuz, subklinik, ikterik, xolestatik, </w:t>
      </w:r>
      <w:r w:rsidRPr="007C0599">
        <w:rPr>
          <w:rFonts w:ascii="Times New Roman" w:eastAsia="Times New Roman" w:hAnsi="Times New Roman" w:cs="Times New Roman"/>
          <w:color w:val="202124"/>
          <w:sz w:val="28"/>
          <w:szCs w:val="28"/>
          <w:lang w:val="az-Latn-AZ"/>
        </w:rPr>
        <w:t>anikterik.</w:t>
      </w:r>
    </w:p>
    <w:p w:rsidR="00DD6A2A" w:rsidRPr="007C0599" w:rsidRDefault="005373EF" w:rsidP="00F740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az-Latn-AZ"/>
        </w:rPr>
      </w:pPr>
      <w:r>
        <w:rPr>
          <w:rFonts w:ascii="Times New Roman" w:eastAsia="Times New Roman" w:hAnsi="Times New Roman" w:cs="Times New Roman"/>
          <w:color w:val="202124"/>
          <w:sz w:val="28"/>
          <w:szCs w:val="28"/>
          <w:lang w:val="az-Latn-AZ"/>
        </w:rPr>
        <w:lastRenderedPageBreak/>
        <w:t>C</w:t>
      </w:r>
      <w:r w:rsidR="00DD6A2A" w:rsidRPr="007C0599">
        <w:rPr>
          <w:rFonts w:ascii="Times New Roman" w:eastAsia="Times New Roman" w:hAnsi="Times New Roman" w:cs="Times New Roman"/>
          <w:color w:val="202124"/>
          <w:sz w:val="28"/>
          <w:szCs w:val="28"/>
          <w:lang w:val="az-Latn-AZ"/>
        </w:rPr>
        <w:t xml:space="preserve">. </w:t>
      </w:r>
      <w:r w:rsidR="00DD6A2A">
        <w:rPr>
          <w:rFonts w:ascii="Times New Roman" w:eastAsia="Times New Roman" w:hAnsi="Times New Roman" w:cs="Times New Roman"/>
          <w:color w:val="202124"/>
          <w:sz w:val="28"/>
          <w:szCs w:val="28"/>
          <w:lang w:val="az-Latn-AZ"/>
        </w:rPr>
        <w:t>Gedişinə görə</w:t>
      </w:r>
      <w:r w:rsidR="00213673">
        <w:rPr>
          <w:rFonts w:ascii="Times New Roman" w:eastAsia="Times New Roman" w:hAnsi="Times New Roman" w:cs="Times New Roman"/>
          <w:color w:val="202124"/>
          <w:sz w:val="28"/>
          <w:szCs w:val="28"/>
          <w:lang w:val="az-Latn-AZ"/>
        </w:rPr>
        <w:t>:</w:t>
      </w:r>
      <w:r w:rsidR="00DD6A2A">
        <w:rPr>
          <w:rFonts w:ascii="Times New Roman" w:eastAsia="Times New Roman" w:hAnsi="Times New Roman" w:cs="Times New Roman"/>
          <w:color w:val="202124"/>
          <w:sz w:val="28"/>
          <w:szCs w:val="28"/>
          <w:lang w:val="az-Latn-AZ"/>
        </w:rPr>
        <w:t xml:space="preserve"> kəskin</w:t>
      </w:r>
      <w:r w:rsidR="00357D1F">
        <w:rPr>
          <w:rFonts w:ascii="Times New Roman" w:eastAsia="Times New Roman" w:hAnsi="Times New Roman" w:cs="Times New Roman"/>
          <w:color w:val="202124"/>
          <w:sz w:val="28"/>
          <w:szCs w:val="28"/>
          <w:lang w:val="az-Latn-AZ"/>
        </w:rPr>
        <w:t>, xronik</w:t>
      </w:r>
      <w:r w:rsidR="00DD6A2A">
        <w:rPr>
          <w:rFonts w:ascii="Times New Roman" w:eastAsia="Times New Roman" w:hAnsi="Times New Roman" w:cs="Times New Roman"/>
          <w:color w:val="202124"/>
          <w:sz w:val="28"/>
          <w:szCs w:val="28"/>
          <w:lang w:val="az-Latn-AZ"/>
        </w:rPr>
        <w:t xml:space="preserve"> </w:t>
      </w:r>
      <w:r w:rsidR="00DD6A2A" w:rsidRPr="007C0599">
        <w:rPr>
          <w:rFonts w:ascii="Times New Roman" w:eastAsia="Times New Roman" w:hAnsi="Times New Roman" w:cs="Times New Roman"/>
          <w:color w:val="202124"/>
          <w:sz w:val="28"/>
          <w:szCs w:val="28"/>
          <w:lang w:val="az-Latn-AZ"/>
        </w:rPr>
        <w:t>.</w:t>
      </w:r>
    </w:p>
    <w:p w:rsidR="00DD6A2A" w:rsidRPr="007C0599" w:rsidRDefault="005373EF" w:rsidP="00F740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az-Latn-AZ"/>
        </w:rPr>
      </w:pPr>
      <w:r>
        <w:rPr>
          <w:rFonts w:ascii="Times New Roman" w:eastAsia="Times New Roman" w:hAnsi="Times New Roman" w:cs="Times New Roman"/>
          <w:color w:val="202124"/>
          <w:sz w:val="28"/>
          <w:szCs w:val="28"/>
          <w:lang w:val="az-Latn-AZ"/>
        </w:rPr>
        <w:t>D</w:t>
      </w:r>
      <w:r w:rsidR="00DD6A2A" w:rsidRPr="007C0599">
        <w:rPr>
          <w:rFonts w:ascii="Times New Roman" w:eastAsia="Times New Roman" w:hAnsi="Times New Roman" w:cs="Times New Roman"/>
          <w:color w:val="202124"/>
          <w:sz w:val="28"/>
          <w:szCs w:val="28"/>
          <w:lang w:val="az-Latn-AZ"/>
        </w:rPr>
        <w:t>. Ağırlıq dərəcəsinə görə</w:t>
      </w:r>
      <w:r w:rsidR="00DD6A2A">
        <w:rPr>
          <w:rFonts w:ascii="Times New Roman" w:eastAsia="Times New Roman" w:hAnsi="Times New Roman" w:cs="Times New Roman"/>
          <w:color w:val="202124"/>
          <w:sz w:val="28"/>
          <w:szCs w:val="28"/>
          <w:lang w:val="az-Latn-AZ"/>
        </w:rPr>
        <w:t xml:space="preserve">: yüngül, orta </w:t>
      </w:r>
      <w:r w:rsidR="00DD6A2A" w:rsidRPr="007C0599">
        <w:rPr>
          <w:rFonts w:ascii="Times New Roman" w:eastAsia="Times New Roman" w:hAnsi="Times New Roman" w:cs="Times New Roman"/>
          <w:color w:val="202124"/>
          <w:sz w:val="28"/>
          <w:szCs w:val="28"/>
          <w:lang w:val="az-Latn-AZ"/>
        </w:rPr>
        <w:t>ağır</w:t>
      </w:r>
      <w:r w:rsidR="00DD6A2A">
        <w:rPr>
          <w:rFonts w:ascii="Times New Roman" w:eastAsia="Times New Roman" w:hAnsi="Times New Roman" w:cs="Times New Roman"/>
          <w:color w:val="202124"/>
          <w:sz w:val="28"/>
          <w:szCs w:val="28"/>
          <w:lang w:val="az-Latn-AZ"/>
        </w:rPr>
        <w:t xml:space="preserve">, </w:t>
      </w:r>
      <w:r w:rsidR="00DD6A2A" w:rsidRPr="007C0599">
        <w:rPr>
          <w:rFonts w:ascii="Times New Roman" w:eastAsia="Times New Roman" w:hAnsi="Times New Roman" w:cs="Times New Roman"/>
          <w:color w:val="202124"/>
          <w:sz w:val="28"/>
          <w:szCs w:val="28"/>
          <w:lang w:val="az-Latn-AZ"/>
        </w:rPr>
        <w:t>ağır.</w:t>
      </w:r>
    </w:p>
    <w:p w:rsidR="00DD6A2A" w:rsidRPr="007C0599" w:rsidRDefault="005373EF" w:rsidP="00F740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az-Latn-AZ"/>
        </w:rPr>
      </w:pPr>
      <w:r>
        <w:rPr>
          <w:rFonts w:ascii="Times New Roman" w:eastAsia="Times New Roman" w:hAnsi="Times New Roman" w:cs="Times New Roman"/>
          <w:color w:val="202124"/>
          <w:sz w:val="28"/>
          <w:szCs w:val="28"/>
          <w:lang w:val="az-Latn-AZ"/>
        </w:rPr>
        <w:t>E</w:t>
      </w:r>
      <w:r w:rsidR="00671F1A">
        <w:rPr>
          <w:rFonts w:ascii="Times New Roman" w:eastAsia="Times New Roman" w:hAnsi="Times New Roman" w:cs="Times New Roman"/>
          <w:color w:val="202124"/>
          <w:sz w:val="28"/>
          <w:szCs w:val="28"/>
          <w:lang w:val="az-Latn-AZ"/>
        </w:rPr>
        <w:t>. Fəsadlarına</w:t>
      </w:r>
      <w:r w:rsidR="00DD6A2A" w:rsidRPr="007C0599">
        <w:rPr>
          <w:rFonts w:ascii="Times New Roman" w:eastAsia="Times New Roman" w:hAnsi="Times New Roman" w:cs="Times New Roman"/>
          <w:color w:val="202124"/>
          <w:sz w:val="28"/>
          <w:szCs w:val="28"/>
          <w:lang w:val="az-Latn-AZ"/>
        </w:rPr>
        <w:t xml:space="preserve"> görə:</w:t>
      </w:r>
    </w:p>
    <w:p w:rsidR="00DD6A2A" w:rsidRPr="007C0599" w:rsidRDefault="00DD6A2A" w:rsidP="00F740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az-Latn-AZ"/>
        </w:rPr>
      </w:pPr>
      <w:r w:rsidRPr="007C0599">
        <w:rPr>
          <w:rFonts w:ascii="Times New Roman" w:eastAsia="Times New Roman" w:hAnsi="Times New Roman" w:cs="Times New Roman"/>
          <w:color w:val="202124"/>
          <w:sz w:val="28"/>
          <w:szCs w:val="28"/>
          <w:lang w:val="az-Latn-AZ"/>
        </w:rPr>
        <w:t>a) erkən: qaraciyər ensefalopatiyası; qaraci</w:t>
      </w:r>
      <w:r>
        <w:rPr>
          <w:rFonts w:ascii="Times New Roman" w:eastAsia="Times New Roman" w:hAnsi="Times New Roman" w:cs="Times New Roman"/>
          <w:color w:val="202124"/>
          <w:sz w:val="28"/>
          <w:szCs w:val="28"/>
          <w:lang w:val="az-Latn-AZ"/>
        </w:rPr>
        <w:t>yər koması; portal hipertenziya,</w:t>
      </w:r>
      <w:r w:rsidRPr="007C0599">
        <w:rPr>
          <w:rFonts w:ascii="Times New Roman" w:eastAsia="Times New Roman" w:hAnsi="Times New Roman" w:cs="Times New Roman"/>
          <w:color w:val="202124"/>
          <w:sz w:val="28"/>
          <w:szCs w:val="28"/>
          <w:lang w:val="az-Latn-AZ"/>
        </w:rPr>
        <w:t xml:space="preserve"> ass</w:t>
      </w:r>
      <w:r>
        <w:rPr>
          <w:rFonts w:ascii="Times New Roman" w:eastAsia="Times New Roman" w:hAnsi="Times New Roman" w:cs="Times New Roman"/>
          <w:color w:val="202124"/>
          <w:sz w:val="28"/>
          <w:szCs w:val="28"/>
          <w:lang w:val="az-Latn-AZ"/>
        </w:rPr>
        <w:t>it,</w:t>
      </w:r>
      <w:r w:rsidRPr="007C0599">
        <w:rPr>
          <w:rFonts w:ascii="Times New Roman" w:eastAsia="Times New Roman" w:hAnsi="Times New Roman" w:cs="Times New Roman"/>
          <w:color w:val="202124"/>
          <w:sz w:val="28"/>
          <w:szCs w:val="28"/>
          <w:lang w:val="az-Latn-AZ"/>
        </w:rPr>
        <w:t xml:space="preserve"> öd yollarının və pankreasın zədələnməsi (kəskin kataral</w:t>
      </w:r>
      <w:r>
        <w:rPr>
          <w:rFonts w:ascii="Times New Roman" w:eastAsia="Times New Roman" w:hAnsi="Times New Roman" w:cs="Times New Roman"/>
          <w:color w:val="202124"/>
          <w:sz w:val="28"/>
          <w:szCs w:val="28"/>
          <w:lang w:val="az-Latn-AZ"/>
        </w:rPr>
        <w:t xml:space="preserve"> xolesistit, kəskin pankreatit),</w:t>
      </w:r>
      <w:r w:rsidRPr="007C0599">
        <w:rPr>
          <w:rFonts w:ascii="Times New Roman" w:eastAsia="Times New Roman" w:hAnsi="Times New Roman" w:cs="Times New Roman"/>
          <w:color w:val="202124"/>
          <w:sz w:val="28"/>
          <w:szCs w:val="28"/>
          <w:lang w:val="az-Latn-AZ"/>
        </w:rPr>
        <w:t xml:space="preserve"> m</w:t>
      </w:r>
      <w:r>
        <w:rPr>
          <w:rFonts w:ascii="Times New Roman" w:eastAsia="Times New Roman" w:hAnsi="Times New Roman" w:cs="Times New Roman"/>
          <w:color w:val="202124"/>
          <w:sz w:val="28"/>
          <w:szCs w:val="28"/>
          <w:lang w:val="az-Latn-AZ"/>
        </w:rPr>
        <w:t xml:space="preserve">iokardit, miokard distrofiyası, kəskin nefrit, </w:t>
      </w:r>
      <w:r w:rsidRPr="007C0599">
        <w:rPr>
          <w:rFonts w:ascii="Times New Roman" w:eastAsia="Times New Roman" w:hAnsi="Times New Roman" w:cs="Times New Roman"/>
          <w:color w:val="202124"/>
          <w:sz w:val="28"/>
          <w:szCs w:val="28"/>
          <w:lang w:val="az-Latn-AZ"/>
        </w:rPr>
        <w:t>Guillain-Barre sindromu;</w:t>
      </w:r>
    </w:p>
    <w:p w:rsidR="00DD6A2A" w:rsidRDefault="00DD6A2A" w:rsidP="00F740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az-Latn-AZ"/>
        </w:rPr>
      </w:pPr>
      <w:r w:rsidRPr="007C0599">
        <w:rPr>
          <w:rFonts w:ascii="Times New Roman" w:eastAsia="Times New Roman" w:hAnsi="Times New Roman" w:cs="Times New Roman"/>
          <w:color w:val="202124"/>
          <w:sz w:val="28"/>
          <w:szCs w:val="28"/>
          <w:lang w:val="az-Latn-AZ"/>
        </w:rPr>
        <w:t>b) gec</w:t>
      </w:r>
      <w:r>
        <w:rPr>
          <w:rFonts w:ascii="Times New Roman" w:eastAsia="Times New Roman" w:hAnsi="Times New Roman" w:cs="Times New Roman"/>
          <w:color w:val="202124"/>
          <w:sz w:val="28"/>
          <w:szCs w:val="28"/>
          <w:lang w:val="az-Latn-AZ"/>
        </w:rPr>
        <w:t>ikmiş</w:t>
      </w:r>
      <w:r w:rsidR="00671F1A">
        <w:rPr>
          <w:rFonts w:ascii="Times New Roman" w:eastAsia="Times New Roman" w:hAnsi="Times New Roman" w:cs="Times New Roman"/>
          <w:color w:val="202124"/>
          <w:sz w:val="28"/>
          <w:szCs w:val="28"/>
          <w:lang w:val="az-Latn-AZ"/>
        </w:rPr>
        <w:t>:</w:t>
      </w:r>
      <w:r>
        <w:rPr>
          <w:rFonts w:ascii="Times New Roman" w:eastAsia="Times New Roman" w:hAnsi="Times New Roman" w:cs="Times New Roman"/>
          <w:color w:val="202124"/>
          <w:sz w:val="28"/>
          <w:szCs w:val="28"/>
          <w:lang w:val="az-Latn-AZ"/>
        </w:rPr>
        <w:t xml:space="preserve"> </w:t>
      </w:r>
      <w:r w:rsidR="00357D1F">
        <w:rPr>
          <w:rFonts w:ascii="Times New Roman" w:eastAsia="Times New Roman" w:hAnsi="Times New Roman" w:cs="Times New Roman"/>
          <w:color w:val="202124"/>
          <w:sz w:val="28"/>
          <w:szCs w:val="28"/>
          <w:lang w:val="az-Latn-AZ"/>
        </w:rPr>
        <w:t>xronik</w:t>
      </w:r>
      <w:r w:rsidRPr="007C0599">
        <w:rPr>
          <w:rFonts w:ascii="Times New Roman" w:eastAsia="Times New Roman" w:hAnsi="Times New Roman" w:cs="Times New Roman"/>
          <w:color w:val="202124"/>
          <w:sz w:val="28"/>
          <w:szCs w:val="28"/>
          <w:lang w:val="az-Latn-AZ"/>
        </w:rPr>
        <w:t xml:space="preserve"> </w:t>
      </w:r>
      <w:r>
        <w:rPr>
          <w:rFonts w:ascii="Times New Roman" w:eastAsia="Times New Roman" w:hAnsi="Times New Roman" w:cs="Times New Roman"/>
          <w:color w:val="202124"/>
          <w:sz w:val="28"/>
          <w:szCs w:val="28"/>
          <w:lang w:val="az-Latn-AZ"/>
        </w:rPr>
        <w:t>hala keçmə,</w:t>
      </w:r>
      <w:r w:rsidR="00B8032D">
        <w:rPr>
          <w:rFonts w:ascii="Times New Roman" w:eastAsia="Times New Roman" w:hAnsi="Times New Roman" w:cs="Times New Roman"/>
          <w:color w:val="202124"/>
          <w:sz w:val="28"/>
          <w:szCs w:val="28"/>
          <w:lang w:val="az-Latn-AZ"/>
        </w:rPr>
        <w:t xml:space="preserve"> hepatoselül</w:t>
      </w:r>
      <w:r w:rsidRPr="007C0599">
        <w:rPr>
          <w:rFonts w:ascii="Times New Roman" w:eastAsia="Times New Roman" w:hAnsi="Times New Roman" w:cs="Times New Roman"/>
          <w:color w:val="202124"/>
          <w:sz w:val="28"/>
          <w:szCs w:val="28"/>
          <w:lang w:val="az-Latn-AZ"/>
        </w:rPr>
        <w:t>ar</w:t>
      </w:r>
      <w:r>
        <w:rPr>
          <w:rFonts w:ascii="Times New Roman" w:eastAsia="Times New Roman" w:hAnsi="Times New Roman" w:cs="Times New Roman"/>
          <w:color w:val="202124"/>
          <w:sz w:val="28"/>
          <w:szCs w:val="28"/>
          <w:lang w:val="az-Latn-AZ"/>
        </w:rPr>
        <w:t xml:space="preserve"> karsinoma, </w:t>
      </w:r>
      <w:r w:rsidRPr="007C0599">
        <w:rPr>
          <w:rFonts w:ascii="Times New Roman" w:eastAsia="Times New Roman" w:hAnsi="Times New Roman" w:cs="Times New Roman"/>
          <w:color w:val="202124"/>
          <w:sz w:val="28"/>
          <w:szCs w:val="28"/>
          <w:lang w:val="az-Latn-AZ"/>
        </w:rPr>
        <w:t xml:space="preserve"> öd yollarının və mədəa</w:t>
      </w:r>
      <w:r w:rsidR="00357D1F">
        <w:rPr>
          <w:rFonts w:ascii="Times New Roman" w:eastAsia="Times New Roman" w:hAnsi="Times New Roman" w:cs="Times New Roman"/>
          <w:color w:val="202124"/>
          <w:sz w:val="28"/>
          <w:szCs w:val="28"/>
          <w:lang w:val="az-Latn-AZ"/>
        </w:rPr>
        <w:t>ltı vəzinin zədələnməsi (xronik xolesistit, xronik</w:t>
      </w:r>
      <w:r w:rsidRPr="007C0599">
        <w:rPr>
          <w:rFonts w:ascii="Times New Roman" w:eastAsia="Times New Roman" w:hAnsi="Times New Roman" w:cs="Times New Roman"/>
          <w:color w:val="202124"/>
          <w:sz w:val="28"/>
          <w:szCs w:val="28"/>
          <w:lang w:val="az-Latn-AZ"/>
        </w:rPr>
        <w:t xml:space="preserve"> pankreati</w:t>
      </w:r>
      <w:r>
        <w:rPr>
          <w:rFonts w:ascii="Times New Roman" w:eastAsia="Times New Roman" w:hAnsi="Times New Roman" w:cs="Times New Roman"/>
          <w:color w:val="202124"/>
          <w:sz w:val="28"/>
          <w:szCs w:val="28"/>
          <w:lang w:val="az-Latn-AZ"/>
        </w:rPr>
        <w:t>t, öd yollarının diskineziyası), portal hi</w:t>
      </w:r>
      <w:r w:rsidR="008D789C">
        <w:rPr>
          <w:rFonts w:ascii="Times New Roman" w:eastAsia="Times New Roman" w:hAnsi="Times New Roman" w:cs="Times New Roman"/>
          <w:color w:val="202124"/>
          <w:sz w:val="28"/>
          <w:szCs w:val="28"/>
          <w:lang w:val="az-Latn-AZ"/>
        </w:rPr>
        <w:t>pertenziya</w:t>
      </w:r>
      <w:r>
        <w:rPr>
          <w:rFonts w:ascii="Times New Roman" w:eastAsia="Times New Roman" w:hAnsi="Times New Roman" w:cs="Times New Roman"/>
          <w:color w:val="202124"/>
          <w:sz w:val="28"/>
          <w:szCs w:val="28"/>
          <w:lang w:val="az-Latn-AZ"/>
        </w:rPr>
        <w:t>, hepatomeqaliya</w:t>
      </w:r>
      <w:r w:rsidR="009222BE">
        <w:rPr>
          <w:rFonts w:ascii="Times New Roman" w:eastAsia="Times New Roman" w:hAnsi="Times New Roman" w:cs="Times New Roman"/>
          <w:color w:val="202124"/>
          <w:sz w:val="28"/>
          <w:szCs w:val="28"/>
          <w:lang w:val="az-Latn-AZ"/>
        </w:rPr>
        <w:t>.</w:t>
      </w:r>
    </w:p>
    <w:p w:rsidR="00DD6A2A" w:rsidRPr="00740C3F" w:rsidRDefault="00DD6A2A" w:rsidP="00F740A7">
      <w:pPr>
        <w:spacing w:after="0" w:line="240" w:lineRule="auto"/>
        <w:jc w:val="both"/>
        <w:rPr>
          <w:rFonts w:ascii="Times New Roman" w:hAnsi="Times New Roman" w:cs="Times New Roman"/>
          <w:sz w:val="28"/>
          <w:szCs w:val="28"/>
          <w:lang w:val="az-Latn-AZ"/>
        </w:rPr>
      </w:pPr>
    </w:p>
    <w:p w:rsidR="005A5880" w:rsidRPr="00624793" w:rsidRDefault="00755563" w:rsidP="00755563">
      <w:pPr>
        <w:jc w:val="center"/>
        <w:rPr>
          <w:rFonts w:ascii="Times New Roman" w:hAnsi="Times New Roman" w:cs="Times New Roman"/>
          <w:b/>
          <w:i/>
          <w:sz w:val="28"/>
          <w:szCs w:val="28"/>
          <w:lang w:val="az-Latn-AZ"/>
        </w:rPr>
      </w:pPr>
      <w:r w:rsidRPr="00624793">
        <w:rPr>
          <w:rFonts w:ascii="Times New Roman" w:hAnsi="Times New Roman" w:cs="Times New Roman"/>
          <w:b/>
          <w:i/>
          <w:sz w:val="28"/>
          <w:szCs w:val="28"/>
          <w:lang w:val="az-Latn-AZ"/>
        </w:rPr>
        <w:t>Kəskin virus hepatitləri</w:t>
      </w:r>
    </w:p>
    <w:p w:rsidR="007624C9" w:rsidRDefault="007624C9" w:rsidP="007624C9">
      <w:pPr>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Hazırda virus hepatitlərinin 6 növü məlumdur. A,B,C,D,E,G. Bunlar bir-birindən inkubasiya dövrünə, xəstəliyin əsas simptomlarının şiddətinə, gedişinə və nəticələrinə görə fərqlənir.</w:t>
      </w:r>
    </w:p>
    <w:p w:rsidR="007624C9" w:rsidRPr="00624793" w:rsidRDefault="005373EF" w:rsidP="007624C9">
      <w:pPr>
        <w:ind w:firstLine="720"/>
        <w:jc w:val="center"/>
        <w:rPr>
          <w:rFonts w:ascii="Times New Roman" w:hAnsi="Times New Roman" w:cs="Times New Roman"/>
          <w:b/>
          <w:i/>
          <w:sz w:val="28"/>
          <w:szCs w:val="28"/>
          <w:lang w:val="az-Latn-AZ"/>
        </w:rPr>
      </w:pPr>
      <w:r>
        <w:rPr>
          <w:rFonts w:ascii="Times New Roman" w:hAnsi="Times New Roman" w:cs="Times New Roman"/>
          <w:b/>
          <w:i/>
          <w:sz w:val="28"/>
          <w:szCs w:val="28"/>
          <w:lang w:val="az-Latn-AZ"/>
        </w:rPr>
        <w:t>H</w:t>
      </w:r>
      <w:r w:rsidR="009222BE">
        <w:rPr>
          <w:rFonts w:ascii="Times New Roman" w:hAnsi="Times New Roman" w:cs="Times New Roman"/>
          <w:b/>
          <w:i/>
          <w:sz w:val="28"/>
          <w:szCs w:val="28"/>
          <w:lang w:val="az-Latn-AZ"/>
        </w:rPr>
        <w:t xml:space="preserve">epatit </w:t>
      </w:r>
      <w:r w:rsidR="007624C9" w:rsidRPr="00624793">
        <w:rPr>
          <w:rFonts w:ascii="Times New Roman" w:hAnsi="Times New Roman" w:cs="Times New Roman"/>
          <w:b/>
          <w:i/>
          <w:sz w:val="28"/>
          <w:szCs w:val="28"/>
          <w:lang w:val="az-Latn-AZ"/>
        </w:rPr>
        <w:t>A</w:t>
      </w:r>
    </w:p>
    <w:p w:rsidR="007624C9" w:rsidRDefault="007624C9" w:rsidP="0076132E">
      <w:pPr>
        <w:spacing w:after="0" w:line="240" w:lineRule="auto"/>
        <w:ind w:firstLine="720"/>
        <w:jc w:val="both"/>
        <w:rPr>
          <w:rFonts w:ascii="Times New Roman" w:hAnsi="Times New Roman" w:cs="Times New Roman"/>
          <w:sz w:val="28"/>
          <w:szCs w:val="28"/>
          <w:lang w:val="az-Latn-AZ"/>
        </w:rPr>
      </w:pPr>
      <w:r w:rsidRPr="00B23DBC">
        <w:rPr>
          <w:rFonts w:ascii="Times New Roman" w:hAnsi="Times New Roman" w:cs="Times New Roman"/>
          <w:b/>
          <w:sz w:val="28"/>
          <w:szCs w:val="28"/>
          <w:lang w:val="az-Latn-AZ"/>
        </w:rPr>
        <w:t>Etiologiyası</w:t>
      </w:r>
      <w:r>
        <w:rPr>
          <w:rFonts w:ascii="Times New Roman" w:hAnsi="Times New Roman" w:cs="Times New Roman"/>
          <w:sz w:val="28"/>
          <w:szCs w:val="28"/>
          <w:lang w:val="az-Latn-AZ"/>
        </w:rPr>
        <w:t>-ilk dəfə hepatit A virusu (HAV) 1973-cü ildə kəşf edilmişdir. 27-32 nm diametrli və RNT tə</w:t>
      </w:r>
      <w:r w:rsidR="00AD0727">
        <w:rPr>
          <w:rFonts w:ascii="Times New Roman" w:hAnsi="Times New Roman" w:cs="Times New Roman"/>
          <w:sz w:val="28"/>
          <w:szCs w:val="28"/>
          <w:lang w:val="az-Latn-AZ"/>
        </w:rPr>
        <w:t>rkibli virusdur. Vi</w:t>
      </w:r>
      <w:r>
        <w:rPr>
          <w:rFonts w:ascii="Times New Roman" w:hAnsi="Times New Roman" w:cs="Times New Roman"/>
          <w:sz w:val="28"/>
          <w:szCs w:val="28"/>
          <w:lang w:val="az-Latn-AZ"/>
        </w:rPr>
        <w:t>rus qanda, nəcisdə</w:t>
      </w:r>
      <w:r w:rsidR="00AD0727">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hepatositlərdə və öddə tapılır.</w:t>
      </w:r>
    </w:p>
    <w:p w:rsidR="007624C9" w:rsidRDefault="007624C9" w:rsidP="0076132E">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Yoluxma yolu 95% hallarda fekal </w:t>
      </w:r>
      <w:r w:rsidR="00FA31A6">
        <w:rPr>
          <w:rFonts w:ascii="Times New Roman" w:hAnsi="Times New Roman" w:cs="Times New Roman"/>
          <w:sz w:val="28"/>
          <w:szCs w:val="28"/>
          <w:lang w:val="az-Latn-AZ"/>
        </w:rPr>
        <w:t xml:space="preserve">- </w:t>
      </w:r>
      <w:r w:rsidR="006319BA">
        <w:rPr>
          <w:rFonts w:ascii="Times New Roman" w:hAnsi="Times New Roman" w:cs="Times New Roman"/>
          <w:sz w:val="28"/>
          <w:szCs w:val="28"/>
          <w:lang w:val="az-Latn-AZ"/>
        </w:rPr>
        <w:t>oraldır. İnkubasi</w:t>
      </w:r>
      <w:r w:rsidR="001A3DA3">
        <w:rPr>
          <w:rFonts w:ascii="Times New Roman" w:hAnsi="Times New Roman" w:cs="Times New Roman"/>
          <w:sz w:val="28"/>
          <w:szCs w:val="28"/>
          <w:lang w:val="az-Latn-AZ"/>
        </w:rPr>
        <w:t>y</w:t>
      </w:r>
      <w:r w:rsidR="006319BA">
        <w:rPr>
          <w:rFonts w:ascii="Times New Roman" w:hAnsi="Times New Roman" w:cs="Times New Roman"/>
          <w:sz w:val="28"/>
          <w:szCs w:val="28"/>
          <w:lang w:val="az-Latn-AZ"/>
        </w:rPr>
        <w:t>a</w:t>
      </w:r>
      <w:r w:rsidR="001A3DA3">
        <w:rPr>
          <w:rFonts w:ascii="Times New Roman" w:hAnsi="Times New Roman" w:cs="Times New Roman"/>
          <w:sz w:val="28"/>
          <w:szCs w:val="28"/>
          <w:lang w:val="az-Latn-AZ"/>
        </w:rPr>
        <w:t xml:space="preserve"> dövrü </w:t>
      </w:r>
      <w:r>
        <w:rPr>
          <w:rFonts w:ascii="Times New Roman" w:hAnsi="Times New Roman" w:cs="Times New Roman"/>
          <w:sz w:val="28"/>
          <w:szCs w:val="28"/>
          <w:lang w:val="az-Latn-AZ"/>
        </w:rPr>
        <w:t>7 gündən 45 günə qədər uzana bilir.</w:t>
      </w:r>
    </w:p>
    <w:p w:rsidR="007624C9" w:rsidRDefault="007624C9" w:rsidP="0076132E">
      <w:pPr>
        <w:spacing w:after="0" w:line="240" w:lineRule="auto"/>
        <w:ind w:firstLine="720"/>
        <w:jc w:val="both"/>
        <w:rPr>
          <w:rFonts w:ascii="Times New Roman" w:hAnsi="Times New Roman" w:cs="Times New Roman"/>
          <w:sz w:val="28"/>
          <w:szCs w:val="28"/>
          <w:lang w:val="az-Latn-AZ"/>
        </w:rPr>
      </w:pPr>
      <w:r w:rsidRPr="00B23DBC">
        <w:rPr>
          <w:rFonts w:ascii="Times New Roman" w:hAnsi="Times New Roman" w:cs="Times New Roman"/>
          <w:b/>
          <w:sz w:val="28"/>
          <w:szCs w:val="28"/>
          <w:lang w:val="az-Latn-AZ"/>
        </w:rPr>
        <w:t>Patogenezi-</w:t>
      </w:r>
      <w:r>
        <w:rPr>
          <w:rFonts w:ascii="Times New Roman" w:hAnsi="Times New Roman" w:cs="Times New Roman"/>
          <w:sz w:val="28"/>
          <w:szCs w:val="28"/>
          <w:lang w:val="az-Latn-AZ"/>
        </w:rPr>
        <w:t xml:space="preserve"> virus ağız udlaq və bağırsaqlardan keçərək əvvəlcə regional limfa düyünlərinə daxil olur, sonra isə</w:t>
      </w:r>
      <w:r w:rsidR="005003F6">
        <w:rPr>
          <w:rFonts w:ascii="Times New Roman" w:hAnsi="Times New Roman" w:cs="Times New Roman"/>
          <w:sz w:val="28"/>
          <w:szCs w:val="28"/>
          <w:lang w:val="az-Latn-AZ"/>
        </w:rPr>
        <w:t xml:space="preserve"> portal vena</w:t>
      </w:r>
      <w:r>
        <w:rPr>
          <w:rFonts w:ascii="Times New Roman" w:hAnsi="Times New Roman" w:cs="Times New Roman"/>
          <w:sz w:val="28"/>
          <w:szCs w:val="28"/>
          <w:lang w:val="az-Latn-AZ"/>
        </w:rPr>
        <w:t>dan limfogen və hematogen yolla qaraciyərə nüfuz edir. Onun hepatositə daxil olması hüceyrə membranında spesifik reseptorların olması ilə əlaqədardır. Hepatositlərə daxil olan virus orada intensiv şəkildə artıb çoxalaraq öd yollarına, sonra isə bağırsaqlara daxil olur və nəcislə xaric olur.</w:t>
      </w:r>
      <w:r w:rsidR="00A85BFC">
        <w:rPr>
          <w:rFonts w:ascii="Times New Roman" w:hAnsi="Times New Roman" w:cs="Times New Roman"/>
          <w:sz w:val="28"/>
          <w:szCs w:val="28"/>
          <w:lang w:val="az-Latn-AZ"/>
        </w:rPr>
        <w:t xml:space="preserve"> </w:t>
      </w:r>
    </w:p>
    <w:p w:rsidR="00FA145F" w:rsidRPr="00FA145F" w:rsidRDefault="00FA145F" w:rsidP="0076132E">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Klinikası- </w:t>
      </w:r>
      <w:r w:rsidRPr="00FA145F">
        <w:rPr>
          <w:rFonts w:ascii="Times New Roman" w:hAnsi="Times New Roman" w:cs="Times New Roman"/>
          <w:sz w:val="28"/>
          <w:szCs w:val="28"/>
          <w:lang w:val="az-Latn-AZ"/>
        </w:rPr>
        <w:t>simptomsuz</w:t>
      </w:r>
      <w:r w:rsidR="00986CD7">
        <w:rPr>
          <w:rFonts w:ascii="Times New Roman" w:hAnsi="Times New Roman" w:cs="Times New Roman"/>
          <w:sz w:val="28"/>
          <w:szCs w:val="28"/>
          <w:lang w:val="az-Latn-AZ"/>
        </w:rPr>
        <w:t xml:space="preserve"> (subikterik), ikterik, xolestatik, ildırımsürətli forma</w:t>
      </w:r>
      <w:r w:rsidR="000E65D8">
        <w:rPr>
          <w:rFonts w:ascii="Times New Roman" w:hAnsi="Times New Roman" w:cs="Times New Roman"/>
          <w:sz w:val="28"/>
          <w:szCs w:val="28"/>
          <w:lang w:val="az-Latn-AZ"/>
        </w:rPr>
        <w:t>lar</w:t>
      </w:r>
      <w:r w:rsidR="00986CD7">
        <w:rPr>
          <w:rFonts w:ascii="Times New Roman" w:hAnsi="Times New Roman" w:cs="Times New Roman"/>
          <w:sz w:val="28"/>
          <w:szCs w:val="28"/>
          <w:lang w:val="az-Latn-AZ"/>
        </w:rPr>
        <w:t xml:space="preserve">da müşahidə oluna bilir. </w:t>
      </w:r>
      <w:r w:rsidR="00E57681">
        <w:rPr>
          <w:rFonts w:ascii="Times New Roman" w:hAnsi="Times New Roman" w:cs="Times New Roman"/>
          <w:sz w:val="28"/>
          <w:szCs w:val="28"/>
          <w:lang w:val="az-Latn-AZ"/>
        </w:rPr>
        <w:t xml:space="preserve">Hepatit A xronik hala keçmir. </w:t>
      </w:r>
    </w:p>
    <w:p w:rsidR="00DC4723" w:rsidRDefault="00DC4723" w:rsidP="0076132E">
      <w:pPr>
        <w:spacing w:after="0" w:line="240" w:lineRule="auto"/>
        <w:ind w:firstLine="720"/>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Laborator diaqnostika- </w:t>
      </w:r>
    </w:p>
    <w:p w:rsidR="00BD5491" w:rsidRPr="00954F3A" w:rsidRDefault="008F3FD5" w:rsidP="00BD5491">
      <w:pPr>
        <w:pStyle w:val="a3"/>
        <w:numPr>
          <w:ilvl w:val="0"/>
          <w:numId w:val="21"/>
        </w:numPr>
        <w:spacing w:after="0"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Anti-HAV I</w:t>
      </w:r>
      <w:r w:rsidR="00E95415" w:rsidRPr="00954F3A">
        <w:rPr>
          <w:rFonts w:ascii="Times New Roman" w:hAnsi="Times New Roman" w:cs="Times New Roman"/>
          <w:b/>
          <w:sz w:val="28"/>
          <w:szCs w:val="28"/>
          <w:lang w:val="az-Latn-AZ"/>
        </w:rPr>
        <w:t>gM</w:t>
      </w:r>
      <w:r w:rsidR="00954F3A" w:rsidRPr="00954F3A">
        <w:rPr>
          <w:rFonts w:ascii="Times New Roman" w:hAnsi="Times New Roman" w:cs="Times New Roman"/>
          <w:b/>
          <w:sz w:val="28"/>
          <w:szCs w:val="28"/>
          <w:lang w:val="az-Latn-AZ"/>
        </w:rPr>
        <w:t>-in</w:t>
      </w:r>
      <w:r w:rsidR="00E95415" w:rsidRPr="00954F3A">
        <w:rPr>
          <w:rFonts w:ascii="Times New Roman" w:hAnsi="Times New Roman" w:cs="Times New Roman"/>
          <w:b/>
          <w:sz w:val="28"/>
          <w:szCs w:val="28"/>
          <w:lang w:val="az-Latn-AZ"/>
        </w:rPr>
        <w:t xml:space="preserve"> pozitiv </w:t>
      </w:r>
      <w:r w:rsidR="00E95415" w:rsidRPr="00954F3A">
        <w:rPr>
          <w:rFonts w:ascii="Times New Roman" w:hAnsi="Times New Roman" w:cs="Times New Roman"/>
          <w:sz w:val="28"/>
          <w:szCs w:val="28"/>
          <w:lang w:val="az-Latn-AZ"/>
        </w:rPr>
        <w:t>olması</w:t>
      </w:r>
      <w:r w:rsidR="009E519E" w:rsidRPr="00954F3A">
        <w:rPr>
          <w:rFonts w:ascii="Times New Roman" w:hAnsi="Times New Roman" w:cs="Times New Roman"/>
          <w:sz w:val="28"/>
          <w:szCs w:val="28"/>
          <w:lang w:val="az-Latn-AZ"/>
        </w:rPr>
        <w:t xml:space="preserve"> xəstəliyin </w:t>
      </w:r>
      <w:r w:rsidR="00E95415" w:rsidRPr="00954F3A">
        <w:rPr>
          <w:rFonts w:ascii="Times New Roman" w:hAnsi="Times New Roman" w:cs="Times New Roman"/>
          <w:sz w:val="28"/>
          <w:szCs w:val="28"/>
          <w:lang w:val="az-Latn-AZ"/>
        </w:rPr>
        <w:t xml:space="preserve"> </w:t>
      </w:r>
      <w:r w:rsidR="00BD5491" w:rsidRPr="00954F3A">
        <w:rPr>
          <w:rFonts w:ascii="Times New Roman" w:hAnsi="Times New Roman" w:cs="Times New Roman"/>
          <w:sz w:val="28"/>
          <w:szCs w:val="28"/>
          <w:lang w:val="az-Latn-AZ"/>
        </w:rPr>
        <w:t>kəskin</w:t>
      </w:r>
      <w:r w:rsidR="009E519E" w:rsidRPr="00954F3A">
        <w:rPr>
          <w:rFonts w:ascii="Times New Roman" w:hAnsi="Times New Roman" w:cs="Times New Roman"/>
          <w:sz w:val="28"/>
          <w:szCs w:val="28"/>
          <w:lang w:val="az-Latn-AZ"/>
        </w:rPr>
        <w:t xml:space="preserve"> formasını </w:t>
      </w:r>
      <w:r w:rsidR="00BD5491" w:rsidRPr="00954F3A">
        <w:rPr>
          <w:rFonts w:ascii="Times New Roman" w:hAnsi="Times New Roman" w:cs="Times New Roman"/>
          <w:sz w:val="28"/>
          <w:szCs w:val="28"/>
          <w:lang w:val="az-Latn-AZ"/>
        </w:rPr>
        <w:t>göstə</w:t>
      </w:r>
      <w:r w:rsidR="0011365A">
        <w:rPr>
          <w:rFonts w:ascii="Times New Roman" w:hAnsi="Times New Roman" w:cs="Times New Roman"/>
          <w:sz w:val="28"/>
          <w:szCs w:val="28"/>
          <w:lang w:val="az-Latn-AZ"/>
        </w:rPr>
        <w:t>rir.I</w:t>
      </w:r>
      <w:r w:rsidR="00BD5491" w:rsidRPr="00954F3A">
        <w:rPr>
          <w:rFonts w:ascii="Times New Roman" w:hAnsi="Times New Roman" w:cs="Times New Roman"/>
          <w:sz w:val="28"/>
          <w:szCs w:val="28"/>
          <w:lang w:val="az-Latn-AZ"/>
        </w:rPr>
        <w:t xml:space="preserve">gM səviyyəsi infeksiyadan 4 həftə sonra qanda maksimal səviyyəyə çatır və 2 ay müddətində yüksək səviyyədə qalır. </w:t>
      </w:r>
      <w:r w:rsidR="00837AAC" w:rsidRPr="00954F3A">
        <w:rPr>
          <w:rFonts w:ascii="Times New Roman" w:hAnsi="Times New Roman" w:cs="Times New Roman"/>
          <w:sz w:val="28"/>
          <w:szCs w:val="28"/>
          <w:lang w:val="az-Latn-AZ"/>
        </w:rPr>
        <w:t>Xəstəlik başlanandan 6 ay müddətində ölçülə bilən səviyyədə</w:t>
      </w:r>
      <w:r w:rsidR="00AA5327" w:rsidRPr="00954F3A">
        <w:rPr>
          <w:rFonts w:ascii="Times New Roman" w:hAnsi="Times New Roman" w:cs="Times New Roman"/>
          <w:sz w:val="28"/>
          <w:szCs w:val="28"/>
          <w:lang w:val="az-Latn-AZ"/>
        </w:rPr>
        <w:t xml:space="preserve"> qala bilir</w:t>
      </w:r>
      <w:r w:rsidR="00837AAC" w:rsidRPr="00954F3A">
        <w:rPr>
          <w:rFonts w:ascii="Times New Roman" w:hAnsi="Times New Roman" w:cs="Times New Roman"/>
          <w:sz w:val="28"/>
          <w:szCs w:val="28"/>
          <w:lang w:val="az-Latn-AZ"/>
        </w:rPr>
        <w:t xml:space="preserve">. </w:t>
      </w:r>
    </w:p>
    <w:p w:rsidR="00837AAC" w:rsidRDefault="008F3FD5" w:rsidP="00D65D64">
      <w:pPr>
        <w:pStyle w:val="a3"/>
        <w:numPr>
          <w:ilvl w:val="0"/>
          <w:numId w:val="21"/>
        </w:numPr>
        <w:spacing w:after="0"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Anti – HAV I</w:t>
      </w:r>
      <w:r w:rsidR="00837AAC">
        <w:rPr>
          <w:rFonts w:ascii="Times New Roman" w:hAnsi="Times New Roman" w:cs="Times New Roman"/>
          <w:b/>
          <w:sz w:val="28"/>
          <w:szCs w:val="28"/>
          <w:lang w:val="az-Latn-AZ"/>
        </w:rPr>
        <w:t xml:space="preserve">gM neqativ </w:t>
      </w:r>
      <w:r w:rsidR="00837AAC">
        <w:rPr>
          <w:rFonts w:ascii="Times New Roman" w:hAnsi="Times New Roman" w:cs="Times New Roman"/>
          <w:sz w:val="28"/>
          <w:szCs w:val="28"/>
          <w:lang w:val="az-Latn-AZ"/>
        </w:rPr>
        <w:t>olarsa kəskin hepatit A infeksiyasının olmadığını göstə</w:t>
      </w:r>
      <w:r w:rsidR="001C0344">
        <w:rPr>
          <w:rFonts w:ascii="Times New Roman" w:hAnsi="Times New Roman" w:cs="Times New Roman"/>
          <w:sz w:val="28"/>
          <w:szCs w:val="28"/>
          <w:lang w:val="az-Latn-AZ"/>
        </w:rPr>
        <w:t>rir</w:t>
      </w:r>
      <w:r w:rsidR="00837AAC">
        <w:rPr>
          <w:rFonts w:ascii="Times New Roman" w:hAnsi="Times New Roman" w:cs="Times New Roman"/>
          <w:sz w:val="28"/>
          <w:szCs w:val="28"/>
          <w:lang w:val="az-Latn-AZ"/>
        </w:rPr>
        <w:t>.</w:t>
      </w:r>
    </w:p>
    <w:p w:rsidR="00837AAC" w:rsidRDefault="008F3FD5" w:rsidP="00D65D64">
      <w:pPr>
        <w:pStyle w:val="a3"/>
        <w:numPr>
          <w:ilvl w:val="0"/>
          <w:numId w:val="21"/>
        </w:numPr>
        <w:spacing w:after="0"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Anti-HAV I</w:t>
      </w:r>
      <w:r w:rsidR="00837AAC">
        <w:rPr>
          <w:rFonts w:ascii="Times New Roman" w:hAnsi="Times New Roman" w:cs="Times New Roman"/>
          <w:b/>
          <w:sz w:val="28"/>
          <w:szCs w:val="28"/>
          <w:lang w:val="az-Latn-AZ"/>
        </w:rPr>
        <w:t xml:space="preserve">gG pozitiv </w:t>
      </w:r>
      <w:r w:rsidR="00837AAC">
        <w:rPr>
          <w:rFonts w:ascii="Times New Roman" w:hAnsi="Times New Roman" w:cs="Times New Roman"/>
          <w:sz w:val="28"/>
          <w:szCs w:val="28"/>
          <w:lang w:val="az-Latn-AZ"/>
        </w:rPr>
        <w:t>olarsa keçirilmiş hepatit A-ya qarşı immunitetin yarandığını və ya peyvənd olunmanı göstərir.</w:t>
      </w:r>
    </w:p>
    <w:p w:rsidR="00C431AA" w:rsidRDefault="003958BE" w:rsidP="00602B5A">
      <w:pPr>
        <w:spacing w:after="0" w:line="240" w:lineRule="auto"/>
        <w:ind w:left="1276"/>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Qan s</w:t>
      </w:r>
      <w:r w:rsidR="00C431AA">
        <w:rPr>
          <w:rFonts w:ascii="Times New Roman" w:hAnsi="Times New Roman" w:cs="Times New Roman"/>
          <w:sz w:val="28"/>
          <w:szCs w:val="28"/>
          <w:lang w:val="az-Latn-AZ"/>
        </w:rPr>
        <w:t>erum</w:t>
      </w:r>
      <w:r>
        <w:rPr>
          <w:rFonts w:ascii="Times New Roman" w:hAnsi="Times New Roman" w:cs="Times New Roman"/>
          <w:sz w:val="28"/>
          <w:szCs w:val="28"/>
          <w:lang w:val="az-Latn-AZ"/>
        </w:rPr>
        <w:t>un</w:t>
      </w:r>
      <w:r w:rsidR="008F3FD5">
        <w:rPr>
          <w:rFonts w:ascii="Times New Roman" w:hAnsi="Times New Roman" w:cs="Times New Roman"/>
          <w:sz w:val="28"/>
          <w:szCs w:val="28"/>
          <w:lang w:val="az-Latn-AZ"/>
        </w:rPr>
        <w:t>da HAV-na qarşı yaranan  I</w:t>
      </w:r>
      <w:r w:rsidR="00C431AA">
        <w:rPr>
          <w:rFonts w:ascii="Times New Roman" w:hAnsi="Times New Roman" w:cs="Times New Roman"/>
          <w:sz w:val="28"/>
          <w:szCs w:val="28"/>
          <w:lang w:val="az-Latn-AZ"/>
        </w:rPr>
        <w:t xml:space="preserve">gG səviyyəsi virus təmizləndikdən sonra kəskin yüksəlir və uzun illər serumda ölçülə bilən səviyyədə qalır. </w:t>
      </w:r>
    </w:p>
    <w:p w:rsidR="00DC569E" w:rsidRDefault="00DC569E" w:rsidP="00C431AA">
      <w:pPr>
        <w:spacing w:after="0" w:line="240" w:lineRule="auto"/>
        <w:jc w:val="both"/>
        <w:rPr>
          <w:rFonts w:ascii="Times New Roman" w:hAnsi="Times New Roman" w:cs="Times New Roman"/>
          <w:sz w:val="28"/>
          <w:szCs w:val="28"/>
          <w:lang w:val="az-Latn-AZ"/>
        </w:rPr>
      </w:pPr>
    </w:p>
    <w:tbl>
      <w:tblPr>
        <w:tblStyle w:val="a8"/>
        <w:tblW w:w="8788" w:type="dxa"/>
        <w:tblInd w:w="846" w:type="dxa"/>
        <w:tblLook w:val="04A0" w:firstRow="1" w:lastRow="0" w:firstColumn="1" w:lastColumn="0" w:noHBand="0" w:noVBand="1"/>
      </w:tblPr>
      <w:tblGrid>
        <w:gridCol w:w="4252"/>
        <w:gridCol w:w="4536"/>
      </w:tblGrid>
      <w:tr w:rsidR="00DC569E" w:rsidRPr="00511D9D" w:rsidTr="0095360C">
        <w:tc>
          <w:tcPr>
            <w:tcW w:w="8788" w:type="dxa"/>
            <w:gridSpan w:val="2"/>
          </w:tcPr>
          <w:p w:rsidR="00DC569E" w:rsidRPr="00511D9D" w:rsidRDefault="00DC569E" w:rsidP="0095360C">
            <w:pPr>
              <w:pStyle w:val="a3"/>
              <w:ind w:left="0"/>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Klinikada istifadə olunan  HAV seroloji testlər</w:t>
            </w:r>
          </w:p>
        </w:tc>
      </w:tr>
      <w:tr w:rsidR="00DC569E" w:rsidRPr="00C83E7C" w:rsidTr="0095360C">
        <w:tc>
          <w:tcPr>
            <w:tcW w:w="4252" w:type="dxa"/>
          </w:tcPr>
          <w:p w:rsidR="00DC569E" w:rsidRDefault="008F3FD5" w:rsidP="0095360C">
            <w:pPr>
              <w:pStyle w:val="a3"/>
              <w:ind w:left="0"/>
              <w:jc w:val="both"/>
              <w:rPr>
                <w:rFonts w:ascii="Times New Roman" w:hAnsi="Times New Roman" w:cs="Times New Roman"/>
                <w:sz w:val="28"/>
                <w:szCs w:val="28"/>
                <w:lang w:val="az-Latn-AZ"/>
              </w:rPr>
            </w:pPr>
            <w:r>
              <w:rPr>
                <w:rFonts w:ascii="Times New Roman" w:hAnsi="Times New Roman" w:cs="Times New Roman"/>
                <w:b/>
                <w:sz w:val="28"/>
                <w:szCs w:val="28"/>
                <w:lang w:val="az-Latn-AZ"/>
              </w:rPr>
              <w:t>Anti-HAV I</w:t>
            </w:r>
            <w:r w:rsidR="00DC569E">
              <w:rPr>
                <w:rFonts w:ascii="Times New Roman" w:hAnsi="Times New Roman" w:cs="Times New Roman"/>
                <w:b/>
                <w:sz w:val="28"/>
                <w:szCs w:val="28"/>
                <w:lang w:val="az-Latn-AZ"/>
              </w:rPr>
              <w:t>gM pozitiv</w:t>
            </w:r>
          </w:p>
        </w:tc>
        <w:tc>
          <w:tcPr>
            <w:tcW w:w="4536" w:type="dxa"/>
          </w:tcPr>
          <w:p w:rsidR="00DC569E" w:rsidRPr="00C83E7C" w:rsidRDefault="00150F85" w:rsidP="0095360C">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Kəskin infeksiya var</w:t>
            </w:r>
          </w:p>
        </w:tc>
      </w:tr>
      <w:tr w:rsidR="00DC569E" w:rsidRPr="00C83E7C" w:rsidTr="0095360C">
        <w:tc>
          <w:tcPr>
            <w:tcW w:w="4252" w:type="dxa"/>
          </w:tcPr>
          <w:p w:rsidR="00DC569E" w:rsidRPr="00C83E7C" w:rsidRDefault="008F3FD5" w:rsidP="0095360C">
            <w:pPr>
              <w:pStyle w:val="a3"/>
              <w:ind w:left="0"/>
              <w:jc w:val="both"/>
              <w:rPr>
                <w:rFonts w:ascii="Times New Roman" w:hAnsi="Times New Roman" w:cs="Times New Roman"/>
                <w:b/>
                <w:sz w:val="28"/>
                <w:szCs w:val="28"/>
                <w:lang w:val="az-Latn-AZ"/>
              </w:rPr>
            </w:pPr>
            <w:r>
              <w:rPr>
                <w:rFonts w:ascii="Times New Roman" w:hAnsi="Times New Roman" w:cs="Times New Roman"/>
                <w:b/>
                <w:sz w:val="28"/>
                <w:szCs w:val="28"/>
                <w:lang w:val="az-Latn-AZ"/>
              </w:rPr>
              <w:t>Anti – HAV I</w:t>
            </w:r>
            <w:r w:rsidR="00DC569E">
              <w:rPr>
                <w:rFonts w:ascii="Times New Roman" w:hAnsi="Times New Roman" w:cs="Times New Roman"/>
                <w:b/>
                <w:sz w:val="28"/>
                <w:szCs w:val="28"/>
                <w:lang w:val="az-Latn-AZ"/>
              </w:rPr>
              <w:t>gM neqativ</w:t>
            </w:r>
          </w:p>
        </w:tc>
        <w:tc>
          <w:tcPr>
            <w:tcW w:w="4536" w:type="dxa"/>
          </w:tcPr>
          <w:p w:rsidR="00DC569E" w:rsidRPr="00C83E7C" w:rsidRDefault="00150F85" w:rsidP="0095360C">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Kəskin infeksiya yoxdur</w:t>
            </w:r>
          </w:p>
        </w:tc>
      </w:tr>
      <w:tr w:rsidR="00DC569E" w:rsidRPr="00C83E7C" w:rsidTr="0095360C">
        <w:tc>
          <w:tcPr>
            <w:tcW w:w="4252" w:type="dxa"/>
          </w:tcPr>
          <w:p w:rsidR="00DC569E" w:rsidRPr="00C83E7C" w:rsidRDefault="008F3FD5" w:rsidP="0095360C">
            <w:pPr>
              <w:pStyle w:val="a3"/>
              <w:ind w:left="0"/>
              <w:jc w:val="both"/>
              <w:rPr>
                <w:rFonts w:ascii="Times New Roman" w:hAnsi="Times New Roman" w:cs="Times New Roman"/>
                <w:b/>
                <w:sz w:val="28"/>
                <w:szCs w:val="28"/>
                <w:lang w:val="az-Latn-AZ"/>
              </w:rPr>
            </w:pPr>
            <w:r>
              <w:rPr>
                <w:rFonts w:ascii="Times New Roman" w:hAnsi="Times New Roman" w:cs="Times New Roman"/>
                <w:b/>
                <w:sz w:val="28"/>
                <w:szCs w:val="28"/>
                <w:lang w:val="az-Latn-AZ"/>
              </w:rPr>
              <w:t>Anti-HAV I</w:t>
            </w:r>
            <w:r w:rsidR="00DC569E">
              <w:rPr>
                <w:rFonts w:ascii="Times New Roman" w:hAnsi="Times New Roman" w:cs="Times New Roman"/>
                <w:b/>
                <w:sz w:val="28"/>
                <w:szCs w:val="28"/>
                <w:lang w:val="az-Latn-AZ"/>
              </w:rPr>
              <w:t>gG pozitiv</w:t>
            </w:r>
          </w:p>
        </w:tc>
        <w:tc>
          <w:tcPr>
            <w:tcW w:w="4536" w:type="dxa"/>
          </w:tcPr>
          <w:p w:rsidR="00DC569E" w:rsidRPr="00150F85" w:rsidRDefault="00150F85" w:rsidP="0095360C">
            <w:pPr>
              <w:pStyle w:val="a3"/>
              <w:ind w:left="0"/>
              <w:jc w:val="both"/>
              <w:rPr>
                <w:rFonts w:ascii="Times New Roman" w:hAnsi="Times New Roman" w:cs="Times New Roman"/>
                <w:sz w:val="28"/>
                <w:szCs w:val="28"/>
                <w:lang w:val="az-Latn-AZ"/>
              </w:rPr>
            </w:pPr>
            <w:r w:rsidRPr="00150F85">
              <w:rPr>
                <w:rFonts w:ascii="Times New Roman" w:hAnsi="Times New Roman" w:cs="Times New Roman"/>
                <w:sz w:val="28"/>
                <w:szCs w:val="28"/>
                <w:lang w:val="az-Latn-AZ"/>
              </w:rPr>
              <w:t>Keçirilmiş hepatit A</w:t>
            </w:r>
          </w:p>
        </w:tc>
      </w:tr>
    </w:tbl>
    <w:p w:rsidR="00FA145F" w:rsidRDefault="00FA145F" w:rsidP="00C431AA">
      <w:pPr>
        <w:spacing w:after="0" w:line="240" w:lineRule="auto"/>
        <w:jc w:val="both"/>
        <w:rPr>
          <w:rFonts w:ascii="Times New Roman" w:hAnsi="Times New Roman" w:cs="Times New Roman"/>
          <w:sz w:val="28"/>
          <w:szCs w:val="28"/>
          <w:lang w:val="az-Latn-AZ"/>
        </w:rPr>
      </w:pPr>
    </w:p>
    <w:p w:rsidR="00A94678" w:rsidRDefault="00A94678" w:rsidP="00C431AA">
      <w:pPr>
        <w:spacing w:after="0" w:line="240" w:lineRule="auto"/>
        <w:jc w:val="both"/>
        <w:rPr>
          <w:rFonts w:ascii="Times New Roman" w:hAnsi="Times New Roman" w:cs="Times New Roman"/>
          <w:sz w:val="28"/>
          <w:szCs w:val="28"/>
          <w:lang w:val="az-Latn-AZ"/>
        </w:rPr>
      </w:pPr>
    </w:p>
    <w:p w:rsidR="00A94678" w:rsidRDefault="00B517FD" w:rsidP="00A94678">
      <w:pPr>
        <w:spacing w:after="0" w:line="240" w:lineRule="auto"/>
        <w:jc w:val="center"/>
        <w:rPr>
          <w:rFonts w:ascii="Times New Roman" w:hAnsi="Times New Roman" w:cs="Times New Roman"/>
          <w:b/>
          <w:i/>
          <w:sz w:val="28"/>
          <w:szCs w:val="28"/>
          <w:lang w:val="az-Latn-AZ"/>
        </w:rPr>
      </w:pPr>
      <w:r>
        <w:rPr>
          <w:rFonts w:ascii="Times New Roman" w:hAnsi="Times New Roman" w:cs="Times New Roman"/>
          <w:b/>
          <w:i/>
          <w:sz w:val="28"/>
          <w:szCs w:val="28"/>
          <w:lang w:val="az-Latn-AZ"/>
        </w:rPr>
        <w:t>H</w:t>
      </w:r>
      <w:r w:rsidR="005662B7">
        <w:rPr>
          <w:rFonts w:ascii="Times New Roman" w:hAnsi="Times New Roman" w:cs="Times New Roman"/>
          <w:b/>
          <w:i/>
          <w:sz w:val="28"/>
          <w:szCs w:val="28"/>
          <w:lang w:val="az-Latn-AZ"/>
        </w:rPr>
        <w:t>epatit</w:t>
      </w:r>
      <w:r w:rsidR="00A94678">
        <w:rPr>
          <w:rFonts w:ascii="Times New Roman" w:hAnsi="Times New Roman" w:cs="Times New Roman"/>
          <w:b/>
          <w:i/>
          <w:sz w:val="28"/>
          <w:szCs w:val="28"/>
          <w:lang w:val="az-Latn-AZ"/>
        </w:rPr>
        <w:t xml:space="preserve"> B</w:t>
      </w:r>
    </w:p>
    <w:p w:rsidR="00A94678" w:rsidRPr="00A94678" w:rsidRDefault="00A94678" w:rsidP="00A94678">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r>
    </w:p>
    <w:p w:rsidR="00C431AA" w:rsidRDefault="00A94678" w:rsidP="00D22B97">
      <w:pPr>
        <w:spacing w:after="0" w:line="240" w:lineRule="auto"/>
        <w:ind w:firstLine="720"/>
        <w:jc w:val="both"/>
        <w:rPr>
          <w:rFonts w:ascii="Times New Roman" w:hAnsi="Times New Roman" w:cs="Times New Roman"/>
          <w:sz w:val="28"/>
          <w:szCs w:val="28"/>
          <w:lang w:val="az-Latn-AZ"/>
        </w:rPr>
      </w:pPr>
      <w:r w:rsidRPr="00A94678">
        <w:rPr>
          <w:rFonts w:ascii="Times New Roman" w:hAnsi="Times New Roman" w:cs="Times New Roman"/>
          <w:b/>
          <w:sz w:val="28"/>
          <w:szCs w:val="28"/>
          <w:lang w:val="az-Latn-AZ"/>
        </w:rPr>
        <w:t>Etiologiyası</w:t>
      </w:r>
      <w:r w:rsidRPr="00A94678">
        <w:rPr>
          <w:rFonts w:ascii="Times New Roman" w:hAnsi="Times New Roman" w:cs="Times New Roman"/>
          <w:sz w:val="28"/>
          <w:szCs w:val="28"/>
          <w:lang w:val="az-Latn-AZ"/>
        </w:rPr>
        <w:t>- hepadnavirus ailəsində</w:t>
      </w:r>
      <w:r w:rsidR="00A827FE">
        <w:rPr>
          <w:rFonts w:ascii="Times New Roman" w:hAnsi="Times New Roman" w:cs="Times New Roman"/>
          <w:sz w:val="28"/>
          <w:szCs w:val="28"/>
          <w:lang w:val="az-Latn-AZ"/>
        </w:rPr>
        <w:t>n</w:t>
      </w:r>
      <w:r w:rsidR="0015679C">
        <w:rPr>
          <w:rFonts w:ascii="Times New Roman" w:hAnsi="Times New Roman" w:cs="Times New Roman"/>
          <w:sz w:val="28"/>
          <w:szCs w:val="28"/>
          <w:lang w:val="az-Latn-AZ"/>
        </w:rPr>
        <w:t xml:space="preserve"> olan</w:t>
      </w:r>
      <w:r w:rsidR="00A827FE">
        <w:rPr>
          <w:rFonts w:ascii="Times New Roman" w:hAnsi="Times New Roman" w:cs="Times New Roman"/>
          <w:sz w:val="28"/>
          <w:szCs w:val="28"/>
          <w:lang w:val="az-Latn-AZ"/>
        </w:rPr>
        <w:t xml:space="preserve"> DNT</w:t>
      </w:r>
      <w:r w:rsidR="005E4EEC">
        <w:rPr>
          <w:rFonts w:ascii="Times New Roman" w:hAnsi="Times New Roman" w:cs="Times New Roman"/>
          <w:sz w:val="28"/>
          <w:szCs w:val="28"/>
          <w:lang w:val="az-Latn-AZ"/>
        </w:rPr>
        <w:t xml:space="preserve"> tərkibli virus</w:t>
      </w:r>
      <w:r w:rsidR="00A827FE">
        <w:rPr>
          <w:rFonts w:ascii="Times New Roman" w:hAnsi="Times New Roman" w:cs="Times New Roman"/>
          <w:sz w:val="28"/>
          <w:szCs w:val="28"/>
          <w:lang w:val="az-Latn-AZ"/>
        </w:rPr>
        <w:t>dur. İnkubas</w:t>
      </w:r>
      <w:r w:rsidR="00422022">
        <w:rPr>
          <w:rFonts w:ascii="Times New Roman" w:hAnsi="Times New Roman" w:cs="Times New Roman"/>
          <w:sz w:val="28"/>
          <w:szCs w:val="28"/>
          <w:lang w:val="az-Latn-AZ"/>
        </w:rPr>
        <w:t>iya</w:t>
      </w:r>
      <w:r w:rsidRPr="00A94678">
        <w:rPr>
          <w:rFonts w:ascii="Times New Roman" w:hAnsi="Times New Roman" w:cs="Times New Roman"/>
          <w:sz w:val="28"/>
          <w:szCs w:val="28"/>
          <w:lang w:val="az-Latn-AZ"/>
        </w:rPr>
        <w:t xml:space="preserve"> dövr</w:t>
      </w:r>
      <w:r w:rsidR="00422022">
        <w:rPr>
          <w:rFonts w:ascii="Times New Roman" w:hAnsi="Times New Roman" w:cs="Times New Roman"/>
          <w:sz w:val="28"/>
          <w:szCs w:val="28"/>
          <w:lang w:val="az-Latn-AZ"/>
        </w:rPr>
        <w:t>ü</w:t>
      </w:r>
      <w:r w:rsidR="00B0245D">
        <w:rPr>
          <w:rFonts w:ascii="Times New Roman" w:hAnsi="Times New Roman" w:cs="Times New Roman"/>
          <w:sz w:val="28"/>
          <w:szCs w:val="28"/>
          <w:lang w:val="az-Latn-AZ"/>
        </w:rPr>
        <w:t xml:space="preserve"> </w:t>
      </w:r>
      <w:r w:rsidR="002D0A19">
        <w:rPr>
          <w:rFonts w:ascii="Times New Roman" w:hAnsi="Times New Roman" w:cs="Times New Roman"/>
          <w:sz w:val="28"/>
          <w:szCs w:val="28"/>
          <w:lang w:val="az-Latn-AZ"/>
        </w:rPr>
        <w:t xml:space="preserve">30-180 (ortalama 80) gündür. </w:t>
      </w:r>
      <w:r w:rsidR="00D22B97">
        <w:rPr>
          <w:rFonts w:ascii="Times New Roman" w:hAnsi="Times New Roman" w:cs="Times New Roman"/>
          <w:sz w:val="28"/>
          <w:szCs w:val="28"/>
          <w:lang w:val="az-Latn-AZ"/>
        </w:rPr>
        <w:t xml:space="preserve">Xronik hala keçmə riski yüksəkdir. Perinatal </w:t>
      </w:r>
      <w:r w:rsidR="002F67F5">
        <w:rPr>
          <w:rFonts w:ascii="Times New Roman" w:hAnsi="Times New Roman" w:cs="Times New Roman"/>
          <w:sz w:val="28"/>
          <w:szCs w:val="28"/>
          <w:lang w:val="az-Latn-AZ"/>
        </w:rPr>
        <w:t>yoluxanlarda 90%, 1-5 yaş arası</w:t>
      </w:r>
      <w:r w:rsidR="00D22B97">
        <w:rPr>
          <w:rFonts w:ascii="Times New Roman" w:hAnsi="Times New Roman" w:cs="Times New Roman"/>
          <w:sz w:val="28"/>
          <w:szCs w:val="28"/>
          <w:lang w:val="az-Latn-AZ"/>
        </w:rPr>
        <w:t xml:space="preserve"> yoluxanlarda 20-50% və</w:t>
      </w:r>
      <w:r w:rsidR="002F67F5">
        <w:rPr>
          <w:rFonts w:ascii="Times New Roman" w:hAnsi="Times New Roman" w:cs="Times New Roman"/>
          <w:sz w:val="28"/>
          <w:szCs w:val="28"/>
          <w:lang w:val="az-Latn-AZ"/>
        </w:rPr>
        <w:t xml:space="preserve"> yet</w:t>
      </w:r>
      <w:r w:rsidR="00D22B97">
        <w:rPr>
          <w:rFonts w:ascii="Times New Roman" w:hAnsi="Times New Roman" w:cs="Times New Roman"/>
          <w:sz w:val="28"/>
          <w:szCs w:val="28"/>
          <w:lang w:val="az-Latn-AZ"/>
        </w:rPr>
        <w:t>kin yaşlarda yoluxanlarda isə</w:t>
      </w:r>
      <w:r w:rsidR="006622DF">
        <w:rPr>
          <w:rFonts w:ascii="Times New Roman" w:hAnsi="Times New Roman" w:cs="Times New Roman"/>
          <w:sz w:val="28"/>
          <w:szCs w:val="28"/>
          <w:lang w:val="az-Latn-AZ"/>
        </w:rPr>
        <w:t xml:space="preserve"> 1-5% xronik hala keçmə</w:t>
      </w:r>
      <w:r w:rsidR="00D22B97">
        <w:rPr>
          <w:rFonts w:ascii="Times New Roman" w:hAnsi="Times New Roman" w:cs="Times New Roman"/>
          <w:sz w:val="28"/>
          <w:szCs w:val="28"/>
          <w:lang w:val="az-Latn-AZ"/>
        </w:rPr>
        <w:t xml:space="preserve"> riski var.</w:t>
      </w:r>
    </w:p>
    <w:p w:rsidR="002B7052" w:rsidRDefault="002B7052" w:rsidP="00D22B97">
      <w:pPr>
        <w:spacing w:after="0" w:line="240" w:lineRule="auto"/>
        <w:ind w:firstLine="720"/>
        <w:jc w:val="both"/>
        <w:rPr>
          <w:rFonts w:ascii="Times New Roman" w:hAnsi="Times New Roman" w:cs="Times New Roman"/>
          <w:sz w:val="28"/>
          <w:szCs w:val="28"/>
          <w:lang w:val="az-Latn-AZ"/>
        </w:rPr>
      </w:pPr>
      <w:r w:rsidRPr="002B7052">
        <w:rPr>
          <w:rFonts w:ascii="Times New Roman" w:hAnsi="Times New Roman" w:cs="Times New Roman"/>
          <w:i/>
          <w:sz w:val="28"/>
          <w:szCs w:val="28"/>
          <w:lang w:val="az-Latn-AZ"/>
        </w:rPr>
        <w:t>Yoluxma yolları</w:t>
      </w:r>
      <w:r w:rsidR="006E63B6">
        <w:rPr>
          <w:rFonts w:ascii="Times New Roman" w:hAnsi="Times New Roman" w:cs="Times New Roman"/>
          <w:i/>
          <w:sz w:val="28"/>
          <w:szCs w:val="28"/>
          <w:lang w:val="az-Latn-AZ"/>
        </w:rPr>
        <w:t>-</w:t>
      </w:r>
      <w:r w:rsidR="006E63B6" w:rsidRPr="001B1DE2">
        <w:rPr>
          <w:rFonts w:ascii="Times New Roman" w:hAnsi="Times New Roman" w:cs="Times New Roman"/>
          <w:sz w:val="28"/>
          <w:szCs w:val="28"/>
          <w:lang w:val="az-Latn-AZ"/>
        </w:rPr>
        <w:t>vertikal yol</w:t>
      </w:r>
      <w:r w:rsidR="00A827FE">
        <w:rPr>
          <w:rFonts w:ascii="Times New Roman" w:hAnsi="Times New Roman" w:cs="Times New Roman"/>
          <w:sz w:val="28"/>
          <w:szCs w:val="28"/>
          <w:lang w:val="az-Latn-AZ"/>
        </w:rPr>
        <w:t>: HV</w:t>
      </w:r>
      <w:r w:rsidR="001B1DE2">
        <w:rPr>
          <w:rFonts w:ascii="Times New Roman" w:hAnsi="Times New Roman" w:cs="Times New Roman"/>
          <w:sz w:val="28"/>
          <w:szCs w:val="28"/>
          <w:lang w:val="az-Latn-AZ"/>
        </w:rPr>
        <w:t xml:space="preserve">eAg pozitiv olan analardan dünyaya gələn uşaqlarda yoluxma riski 90%-dir. </w:t>
      </w:r>
      <w:r w:rsidR="00C6462E">
        <w:rPr>
          <w:rFonts w:ascii="Times New Roman" w:hAnsi="Times New Roman" w:cs="Times New Roman"/>
          <w:sz w:val="28"/>
          <w:szCs w:val="28"/>
          <w:lang w:val="az-Latn-AZ"/>
        </w:rPr>
        <w:t xml:space="preserve">Üfüqi yol: </w:t>
      </w:r>
      <w:r w:rsidR="008F1364">
        <w:rPr>
          <w:rFonts w:ascii="Times New Roman" w:hAnsi="Times New Roman" w:cs="Times New Roman"/>
          <w:sz w:val="28"/>
          <w:szCs w:val="28"/>
          <w:lang w:val="az-Latn-AZ"/>
        </w:rPr>
        <w:t>bu yolun ən çox görüləni cinsi və intravenoz yoldur.</w:t>
      </w:r>
      <w:r w:rsidR="0066272D">
        <w:rPr>
          <w:rFonts w:ascii="Times New Roman" w:hAnsi="Times New Roman" w:cs="Times New Roman"/>
          <w:sz w:val="28"/>
          <w:szCs w:val="28"/>
          <w:lang w:val="az-Latn-AZ"/>
        </w:rPr>
        <w:t xml:space="preserve"> HBV bədəndən kənar mühitdə uzun müddət canlı qala bildiyi üçün diş fırçası, ülgüclə də</w:t>
      </w:r>
      <w:r w:rsidR="00A827FE">
        <w:rPr>
          <w:rFonts w:ascii="Times New Roman" w:hAnsi="Times New Roman" w:cs="Times New Roman"/>
          <w:sz w:val="28"/>
          <w:szCs w:val="28"/>
          <w:lang w:val="az-Latn-AZ"/>
        </w:rPr>
        <w:t xml:space="preserve"> yolux</w:t>
      </w:r>
      <w:r w:rsidR="00F93063">
        <w:rPr>
          <w:rFonts w:ascii="Times New Roman" w:hAnsi="Times New Roman" w:cs="Times New Roman"/>
          <w:sz w:val="28"/>
          <w:szCs w:val="28"/>
          <w:lang w:val="az-Latn-AZ"/>
        </w:rPr>
        <w:t>ma baş verə bilə</w:t>
      </w:r>
      <w:r w:rsidR="0066272D">
        <w:rPr>
          <w:rFonts w:ascii="Times New Roman" w:hAnsi="Times New Roman" w:cs="Times New Roman"/>
          <w:sz w:val="28"/>
          <w:szCs w:val="28"/>
          <w:lang w:val="az-Latn-AZ"/>
        </w:rPr>
        <w:t xml:space="preserve">r. Həmçinin dəri və selikli qişalardakı kiçik çatlardan da </w:t>
      </w:r>
      <w:r w:rsidR="00A827FE">
        <w:rPr>
          <w:rFonts w:ascii="Times New Roman" w:hAnsi="Times New Roman" w:cs="Times New Roman"/>
          <w:sz w:val="28"/>
          <w:szCs w:val="28"/>
          <w:lang w:val="az-Latn-AZ"/>
        </w:rPr>
        <w:t xml:space="preserve">virus </w:t>
      </w:r>
      <w:r w:rsidR="0066272D">
        <w:rPr>
          <w:rFonts w:ascii="Times New Roman" w:hAnsi="Times New Roman" w:cs="Times New Roman"/>
          <w:sz w:val="28"/>
          <w:szCs w:val="28"/>
          <w:lang w:val="az-Latn-AZ"/>
        </w:rPr>
        <w:t xml:space="preserve">orqanizmə daxil ola bilər. </w:t>
      </w:r>
    </w:p>
    <w:p w:rsidR="00C31141" w:rsidRDefault="00C31141" w:rsidP="00D22B97">
      <w:pPr>
        <w:spacing w:after="0" w:line="240" w:lineRule="auto"/>
        <w:ind w:firstLine="720"/>
        <w:jc w:val="both"/>
        <w:rPr>
          <w:rFonts w:ascii="Times New Roman" w:hAnsi="Times New Roman" w:cs="Times New Roman"/>
          <w:sz w:val="28"/>
          <w:szCs w:val="28"/>
          <w:lang w:val="az-Latn-AZ"/>
        </w:rPr>
      </w:pPr>
      <w:r w:rsidRPr="00C31141">
        <w:rPr>
          <w:rFonts w:ascii="Times New Roman" w:hAnsi="Times New Roman" w:cs="Times New Roman"/>
          <w:b/>
          <w:sz w:val="28"/>
          <w:szCs w:val="28"/>
          <w:lang w:val="az-Latn-AZ"/>
        </w:rPr>
        <w:t>Klinikası-</w:t>
      </w:r>
      <w:r>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 xml:space="preserve">kəskin hepatit B subklinik, ikterik və </w:t>
      </w:r>
      <w:r w:rsidR="00F20E91">
        <w:rPr>
          <w:rFonts w:ascii="Times New Roman" w:hAnsi="Times New Roman" w:cs="Times New Roman"/>
          <w:sz w:val="28"/>
          <w:szCs w:val="28"/>
          <w:lang w:val="az-Latn-AZ"/>
        </w:rPr>
        <w:t>ildırımvari formada gedərək qaraciyər çatışmazlığı ilə</w:t>
      </w:r>
      <w:r w:rsidR="00623690">
        <w:rPr>
          <w:rFonts w:ascii="Times New Roman" w:hAnsi="Times New Roman" w:cs="Times New Roman"/>
          <w:sz w:val="28"/>
          <w:szCs w:val="28"/>
          <w:lang w:val="az-Latn-AZ"/>
        </w:rPr>
        <w:t xml:space="preserve"> nəticələnə bilər.</w:t>
      </w:r>
      <w:r w:rsidR="00E067CC">
        <w:rPr>
          <w:rFonts w:ascii="Times New Roman" w:hAnsi="Times New Roman" w:cs="Times New Roman"/>
          <w:sz w:val="28"/>
          <w:szCs w:val="28"/>
          <w:lang w:val="az-Latn-AZ"/>
        </w:rPr>
        <w:t xml:space="preserve"> İştahanın itməsi, </w:t>
      </w:r>
      <w:r w:rsidR="009E62AE">
        <w:rPr>
          <w:rFonts w:ascii="Times New Roman" w:hAnsi="Times New Roman" w:cs="Times New Roman"/>
          <w:sz w:val="28"/>
          <w:szCs w:val="28"/>
          <w:lang w:val="az-Latn-AZ"/>
        </w:rPr>
        <w:t>hərarətin yüksəlməsi</w:t>
      </w:r>
      <w:r w:rsidR="00E067CC">
        <w:rPr>
          <w:rFonts w:ascii="Times New Roman" w:hAnsi="Times New Roman" w:cs="Times New Roman"/>
          <w:sz w:val="28"/>
          <w:szCs w:val="28"/>
          <w:lang w:val="az-Latn-AZ"/>
        </w:rPr>
        <w:t>, sağ qabırğa altı nahiyyədə ağrı</w:t>
      </w:r>
      <w:r w:rsidR="00CB4F75">
        <w:rPr>
          <w:rFonts w:ascii="Times New Roman" w:hAnsi="Times New Roman" w:cs="Times New Roman"/>
          <w:sz w:val="28"/>
          <w:szCs w:val="28"/>
          <w:lang w:val="az-Latn-AZ"/>
        </w:rPr>
        <w:t xml:space="preserve">, sarılıq və s. əlamətlər müşahidə olunur. </w:t>
      </w:r>
    </w:p>
    <w:p w:rsidR="005237EC" w:rsidRPr="005237EC" w:rsidRDefault="005237EC" w:rsidP="005237EC">
      <w:pPr>
        <w:spacing w:after="0" w:line="240" w:lineRule="auto"/>
        <w:ind w:firstLine="708"/>
        <w:jc w:val="both"/>
        <w:rPr>
          <w:rFonts w:ascii="Times New Roman" w:hAnsi="Times New Roman" w:cs="Times New Roman"/>
          <w:sz w:val="28"/>
          <w:szCs w:val="28"/>
          <w:lang w:val="az-Latn-AZ"/>
        </w:rPr>
      </w:pPr>
      <w:r w:rsidRPr="005237EC">
        <w:rPr>
          <w:rFonts w:ascii="Times New Roman" w:hAnsi="Times New Roman" w:cs="Times New Roman"/>
          <w:b/>
          <w:sz w:val="28"/>
          <w:szCs w:val="28"/>
          <w:lang w:val="az-Latn-AZ"/>
        </w:rPr>
        <w:t>Patogenezi</w:t>
      </w:r>
      <w:r w:rsidRPr="005237EC">
        <w:rPr>
          <w:rFonts w:ascii="Times New Roman" w:hAnsi="Times New Roman" w:cs="Times New Roman"/>
          <w:sz w:val="28"/>
          <w:szCs w:val="28"/>
          <w:lang w:val="az-Latn-AZ"/>
        </w:rPr>
        <w:t>- hepatit B virusu (HBV) qaraciyərə hematogen yolla daxil olur. Bu virus hepatositlərin membranında olan zülal qatındakı pre-S1 reseptorlarına doğru hərəkə</w:t>
      </w:r>
      <w:r w:rsidR="00D024A0">
        <w:rPr>
          <w:rFonts w:ascii="Times New Roman" w:hAnsi="Times New Roman" w:cs="Times New Roman"/>
          <w:sz w:val="28"/>
          <w:szCs w:val="28"/>
          <w:lang w:val="az-Latn-AZ"/>
        </w:rPr>
        <w:t>t edir</w:t>
      </w:r>
      <w:r w:rsidRPr="005237EC">
        <w:rPr>
          <w:rFonts w:ascii="Times New Roman" w:hAnsi="Times New Roman" w:cs="Times New Roman"/>
          <w:sz w:val="28"/>
          <w:szCs w:val="28"/>
          <w:lang w:val="az-Latn-AZ"/>
        </w:rPr>
        <w:t>,</w:t>
      </w:r>
      <w:r w:rsidR="00D024A0">
        <w:rPr>
          <w:rFonts w:ascii="Times New Roman" w:hAnsi="Times New Roman" w:cs="Times New Roman"/>
          <w:sz w:val="28"/>
          <w:szCs w:val="28"/>
          <w:lang w:val="az-Latn-AZ"/>
        </w:rPr>
        <w:t xml:space="preserve"> </w:t>
      </w:r>
      <w:r w:rsidRPr="005237EC">
        <w:rPr>
          <w:rFonts w:ascii="Times New Roman" w:hAnsi="Times New Roman" w:cs="Times New Roman"/>
          <w:sz w:val="28"/>
          <w:szCs w:val="28"/>
          <w:lang w:val="az-Latn-AZ"/>
        </w:rPr>
        <w:t>yəni tropizmə malik</w:t>
      </w:r>
      <w:r w:rsidR="00D024A0">
        <w:rPr>
          <w:rFonts w:ascii="Times New Roman" w:hAnsi="Times New Roman" w:cs="Times New Roman"/>
          <w:sz w:val="28"/>
          <w:szCs w:val="28"/>
          <w:lang w:val="az-Latn-AZ"/>
        </w:rPr>
        <w:t>dir</w:t>
      </w:r>
      <w:r w:rsidRPr="005237EC">
        <w:rPr>
          <w:rFonts w:ascii="Times New Roman" w:hAnsi="Times New Roman" w:cs="Times New Roman"/>
          <w:sz w:val="28"/>
          <w:szCs w:val="28"/>
          <w:lang w:val="az-Latn-AZ"/>
        </w:rPr>
        <w:t>. Hepatositlərdə virus DNT-genetik matriksdən azad olur, ayrı-ayrı komponentləri (nüvədə-HBsAg və HBeAg, sitoplazmada –HBsAg antigenləri) isə replikasiya olunur, virionun tam toplanması baş verir. HBsAg və HBeAg  antigenləri  çox  si</w:t>
      </w:r>
      <w:r w:rsidR="00D024A0">
        <w:rPr>
          <w:rFonts w:ascii="Times New Roman" w:hAnsi="Times New Roman" w:cs="Times New Roman"/>
          <w:sz w:val="28"/>
          <w:szCs w:val="28"/>
          <w:lang w:val="az-Latn-AZ"/>
        </w:rPr>
        <w:t>ntez olunduğu üçün   qana keçir</w:t>
      </w:r>
      <w:r w:rsidRPr="005237EC">
        <w:rPr>
          <w:rFonts w:ascii="Times New Roman" w:hAnsi="Times New Roman" w:cs="Times New Roman"/>
          <w:sz w:val="28"/>
          <w:szCs w:val="28"/>
          <w:lang w:val="az-Latn-AZ"/>
        </w:rPr>
        <w:t>. Daha sonra hepatositlərin membranında bu antigenlərin immunositlər tərəfindən  “tanınması"baş verir.Virus ilə makroorqanizmin immun sisteminin qarşılıqlı əlaqəsi nəticəsində bu sistemin ayrı-ayrı hissələrində fəallaşma müşahidə olunur. Məsələn,T- və B- limfositlərdə,</w:t>
      </w:r>
      <w:r w:rsidR="00D45682">
        <w:rPr>
          <w:rFonts w:ascii="Times New Roman" w:hAnsi="Times New Roman" w:cs="Times New Roman"/>
          <w:sz w:val="28"/>
          <w:szCs w:val="28"/>
          <w:lang w:val="az-Latn-AZ"/>
        </w:rPr>
        <w:t xml:space="preserve"> </w:t>
      </w:r>
      <w:r w:rsidRPr="005237EC">
        <w:rPr>
          <w:rFonts w:ascii="Times New Roman" w:hAnsi="Times New Roman" w:cs="Times New Roman"/>
          <w:sz w:val="28"/>
          <w:szCs w:val="28"/>
          <w:lang w:val="az-Latn-AZ"/>
        </w:rPr>
        <w:t>makrofaqlarda, sitokinlərdə və s.</w:t>
      </w:r>
    </w:p>
    <w:p w:rsidR="005237EC" w:rsidRPr="005237EC" w:rsidRDefault="005237EC" w:rsidP="005237EC">
      <w:pPr>
        <w:spacing w:after="0" w:line="240" w:lineRule="auto"/>
        <w:ind w:firstLine="708"/>
        <w:jc w:val="both"/>
        <w:rPr>
          <w:rFonts w:ascii="Times New Roman" w:hAnsi="Times New Roman" w:cs="Times New Roman"/>
          <w:sz w:val="28"/>
          <w:szCs w:val="28"/>
          <w:lang w:val="az-Latn-AZ"/>
        </w:rPr>
      </w:pPr>
      <w:r w:rsidRPr="005237EC">
        <w:rPr>
          <w:rFonts w:ascii="Times New Roman" w:hAnsi="Times New Roman" w:cs="Times New Roman"/>
          <w:sz w:val="28"/>
          <w:szCs w:val="28"/>
          <w:lang w:val="az-Latn-AZ"/>
        </w:rPr>
        <w:t>Xəstəliyin gedişi və nəticəsi bir çox amillərdən, yəni immun cavab reaksiyas</w:t>
      </w:r>
      <w:r w:rsidR="00782B60">
        <w:rPr>
          <w:rFonts w:ascii="Times New Roman" w:hAnsi="Times New Roman" w:cs="Times New Roman"/>
          <w:sz w:val="28"/>
          <w:szCs w:val="28"/>
          <w:lang w:val="az-Latn-AZ"/>
        </w:rPr>
        <w:t>ı</w:t>
      </w:r>
      <w:r w:rsidRPr="005237EC">
        <w:rPr>
          <w:rFonts w:ascii="Times New Roman" w:hAnsi="Times New Roman" w:cs="Times New Roman"/>
          <w:sz w:val="28"/>
          <w:szCs w:val="28"/>
          <w:lang w:val="az-Latn-AZ"/>
        </w:rPr>
        <w:t>nın xüsusiyyətindən,</w:t>
      </w:r>
      <w:r w:rsidR="00D45682">
        <w:rPr>
          <w:rFonts w:ascii="Times New Roman" w:hAnsi="Times New Roman" w:cs="Times New Roman"/>
          <w:sz w:val="28"/>
          <w:szCs w:val="28"/>
          <w:lang w:val="az-Latn-AZ"/>
        </w:rPr>
        <w:t xml:space="preserve"> </w:t>
      </w:r>
      <w:r w:rsidRPr="005237EC">
        <w:rPr>
          <w:rFonts w:ascii="Times New Roman" w:hAnsi="Times New Roman" w:cs="Times New Roman"/>
          <w:sz w:val="28"/>
          <w:szCs w:val="28"/>
          <w:lang w:val="az-Latn-AZ"/>
        </w:rPr>
        <w:t xml:space="preserve">əlamətlərin  təzahür etmə dərəcəsindən, genetik determinə olunmadan və virusun özünün xassələrindən asılıdır. </w:t>
      </w:r>
    </w:p>
    <w:p w:rsidR="005237EC" w:rsidRPr="005237EC" w:rsidRDefault="005237EC" w:rsidP="005237EC">
      <w:pPr>
        <w:spacing w:after="0" w:line="240" w:lineRule="auto"/>
        <w:ind w:firstLine="708"/>
        <w:jc w:val="both"/>
        <w:rPr>
          <w:rFonts w:ascii="Times New Roman" w:hAnsi="Times New Roman" w:cs="Times New Roman"/>
          <w:sz w:val="28"/>
          <w:szCs w:val="28"/>
          <w:lang w:val="az-Latn-AZ"/>
        </w:rPr>
      </w:pPr>
      <w:r w:rsidRPr="005237EC">
        <w:rPr>
          <w:rFonts w:ascii="Times New Roman" w:hAnsi="Times New Roman" w:cs="Times New Roman"/>
          <w:sz w:val="28"/>
          <w:szCs w:val="28"/>
          <w:lang w:val="az-Latn-AZ"/>
        </w:rPr>
        <w:t xml:space="preserve">Hepatit B virusu sitopatik deyil. İnfeksiyalaşmış hepatositlərin sitoliz  prosesi immun sistem ilə əlaqəlidir və bu proses virus antigenlərinin tanınmasından sonra  sitotoksik  T- limfositlər tərəfindən həyata keçirilir. Əsas hədəf kimi HBcAg </w:t>
      </w:r>
      <w:r w:rsidRPr="005237EC">
        <w:rPr>
          <w:rFonts w:ascii="Times New Roman" w:hAnsi="Times New Roman" w:cs="Times New Roman"/>
          <w:sz w:val="28"/>
          <w:szCs w:val="28"/>
          <w:lang w:val="az-Latn-AZ"/>
        </w:rPr>
        <w:lastRenderedPageBreak/>
        <w:t xml:space="preserve">götürülür. Bu antigenin immunogenliyi </w:t>
      </w:r>
      <w:r w:rsidR="00FC6A69">
        <w:rPr>
          <w:rFonts w:ascii="Times New Roman" w:hAnsi="Times New Roman" w:cs="Times New Roman"/>
          <w:sz w:val="28"/>
          <w:szCs w:val="28"/>
          <w:lang w:val="az-Latn-AZ"/>
        </w:rPr>
        <w:t>digərlərinə</w:t>
      </w:r>
      <w:r w:rsidRPr="005237EC">
        <w:rPr>
          <w:rFonts w:ascii="Times New Roman" w:hAnsi="Times New Roman" w:cs="Times New Roman"/>
          <w:sz w:val="28"/>
          <w:szCs w:val="28"/>
          <w:lang w:val="az-Latn-AZ"/>
        </w:rPr>
        <w:t xml:space="preserve"> nisbətən 100 dəfə çoxdur. Hepatositlərdə yalnız HBsAg –nin olması  hüceyrə lizisinə səbəb olmur, amma qana sekresiya olunan  HBeAg antigeni  anticisim əmələ gəlməsini və interferonun sekresiyasını azaldır.</w:t>
      </w:r>
    </w:p>
    <w:p w:rsidR="005237EC" w:rsidRPr="005237EC" w:rsidRDefault="005237EC" w:rsidP="005237EC">
      <w:pPr>
        <w:spacing w:after="0" w:line="240" w:lineRule="auto"/>
        <w:ind w:firstLine="708"/>
        <w:jc w:val="both"/>
        <w:rPr>
          <w:rFonts w:ascii="Times New Roman" w:hAnsi="Times New Roman" w:cs="Times New Roman"/>
          <w:sz w:val="28"/>
          <w:szCs w:val="28"/>
          <w:lang w:val="az-Latn-AZ"/>
        </w:rPr>
      </w:pPr>
      <w:r w:rsidRPr="005237EC">
        <w:rPr>
          <w:rFonts w:ascii="Times New Roman" w:hAnsi="Times New Roman" w:cs="Times New Roman"/>
          <w:sz w:val="28"/>
          <w:szCs w:val="28"/>
          <w:lang w:val="az-Latn-AZ"/>
        </w:rPr>
        <w:t>Humoral cavab reaksiyası zamanı spesifik  anticisimlər  (anti-HBc,</w:t>
      </w:r>
      <w:r w:rsidR="00C21FD4">
        <w:rPr>
          <w:rFonts w:ascii="Times New Roman" w:hAnsi="Times New Roman" w:cs="Times New Roman"/>
          <w:sz w:val="28"/>
          <w:szCs w:val="28"/>
          <w:lang w:val="az-Latn-AZ"/>
        </w:rPr>
        <w:t xml:space="preserve"> </w:t>
      </w:r>
      <w:r w:rsidRPr="005237EC">
        <w:rPr>
          <w:rFonts w:ascii="Times New Roman" w:hAnsi="Times New Roman" w:cs="Times New Roman"/>
          <w:sz w:val="28"/>
          <w:szCs w:val="28"/>
          <w:lang w:val="az-Latn-AZ"/>
        </w:rPr>
        <w:t>anti-HBe,</w:t>
      </w:r>
      <w:r w:rsidR="00C21FD4">
        <w:rPr>
          <w:rFonts w:ascii="Times New Roman" w:hAnsi="Times New Roman" w:cs="Times New Roman"/>
          <w:sz w:val="28"/>
          <w:szCs w:val="28"/>
          <w:lang w:val="az-Latn-AZ"/>
        </w:rPr>
        <w:t xml:space="preserve"> </w:t>
      </w:r>
      <w:r w:rsidRPr="005237EC">
        <w:rPr>
          <w:rFonts w:ascii="Times New Roman" w:hAnsi="Times New Roman" w:cs="Times New Roman"/>
          <w:sz w:val="28"/>
          <w:szCs w:val="28"/>
          <w:lang w:val="az-Latn-AZ"/>
        </w:rPr>
        <w:t>anti-HBs) toplanır ki, onların da müvafiq antigenlər ilə birləşməsi nəticəsində antigenlərin qanda sərbəst dövr etməsi dayanır.</w:t>
      </w:r>
      <w:r w:rsidR="00C21FD4">
        <w:rPr>
          <w:rFonts w:ascii="Times New Roman" w:hAnsi="Times New Roman" w:cs="Times New Roman"/>
          <w:sz w:val="28"/>
          <w:szCs w:val="28"/>
          <w:lang w:val="az-Latn-AZ"/>
        </w:rPr>
        <w:t xml:space="preserve"> </w:t>
      </w:r>
      <w:r w:rsidRPr="005237EC">
        <w:rPr>
          <w:rFonts w:ascii="Times New Roman" w:hAnsi="Times New Roman" w:cs="Times New Roman"/>
          <w:sz w:val="28"/>
          <w:szCs w:val="28"/>
          <w:lang w:val="az-Latn-AZ"/>
        </w:rPr>
        <w:t xml:space="preserve">Bu zaman anticisimlərdən, antigenlərdən, C3 komplement  fraqmentindən əmələ gələn  immun komplekslər  yaranır. Bunlar da makrofaqlar tərəfindən tutulur, faqositoza uğradılır və orqanizmdən xaric edilir. </w:t>
      </w:r>
      <w:r w:rsidR="00782B60">
        <w:rPr>
          <w:rFonts w:ascii="Times New Roman" w:hAnsi="Times New Roman" w:cs="Times New Roman"/>
          <w:sz w:val="28"/>
          <w:szCs w:val="28"/>
          <w:lang w:val="az-Latn-AZ"/>
        </w:rPr>
        <w:t xml:space="preserve">İmmunokomplekslərin əmələ gəlmə sürətinin onların eliminasiya sürətindən üstün olması </w:t>
      </w:r>
      <w:r w:rsidRPr="005237EC">
        <w:rPr>
          <w:rFonts w:ascii="Times New Roman" w:hAnsi="Times New Roman" w:cs="Times New Roman"/>
          <w:sz w:val="28"/>
          <w:szCs w:val="28"/>
          <w:lang w:val="az-Latn-AZ"/>
        </w:rPr>
        <w:t xml:space="preserve">isə autoimmun </w:t>
      </w:r>
      <w:r w:rsidR="00782B60">
        <w:rPr>
          <w:rFonts w:ascii="Times New Roman" w:hAnsi="Times New Roman" w:cs="Times New Roman"/>
          <w:sz w:val="28"/>
          <w:szCs w:val="28"/>
          <w:lang w:val="az-Latn-AZ"/>
        </w:rPr>
        <w:t xml:space="preserve">prosesin </w:t>
      </w:r>
      <w:r w:rsidRPr="005237EC">
        <w:rPr>
          <w:rFonts w:ascii="Times New Roman" w:hAnsi="Times New Roman" w:cs="Times New Roman"/>
          <w:sz w:val="28"/>
          <w:szCs w:val="28"/>
          <w:lang w:val="az-Latn-AZ"/>
        </w:rPr>
        <w:t>inkişafına səbəb olur.</w:t>
      </w:r>
      <w:r w:rsidR="00C21FD4">
        <w:rPr>
          <w:rFonts w:ascii="Times New Roman" w:hAnsi="Times New Roman" w:cs="Times New Roman"/>
          <w:sz w:val="28"/>
          <w:szCs w:val="28"/>
          <w:lang w:val="az-Latn-AZ"/>
        </w:rPr>
        <w:t xml:space="preserve"> </w:t>
      </w:r>
      <w:r w:rsidRPr="005237EC">
        <w:rPr>
          <w:rFonts w:ascii="Times New Roman" w:hAnsi="Times New Roman" w:cs="Times New Roman"/>
          <w:sz w:val="28"/>
          <w:szCs w:val="28"/>
          <w:lang w:val="az-Latn-AZ"/>
        </w:rPr>
        <w:t>Hepatit B virusunun immunopatogenezində autoimmun mexanizmlərə xüsusi önəm verilir.Virusların təsirindən strukturu dəyişilmiş hüceyrə membranları  T-limfositlər tərəfindən “yad” hüceyrə</w:t>
      </w:r>
      <w:r w:rsidR="00FC6A69">
        <w:rPr>
          <w:rFonts w:ascii="Times New Roman" w:hAnsi="Times New Roman" w:cs="Times New Roman"/>
          <w:sz w:val="28"/>
          <w:szCs w:val="28"/>
          <w:lang w:val="az-Latn-AZ"/>
        </w:rPr>
        <w:t xml:space="preserve"> kimi tanınır</w:t>
      </w:r>
      <w:r w:rsidRPr="005237EC">
        <w:rPr>
          <w:rFonts w:ascii="Times New Roman" w:hAnsi="Times New Roman" w:cs="Times New Roman"/>
          <w:sz w:val="28"/>
          <w:szCs w:val="28"/>
          <w:lang w:val="az-Latn-AZ"/>
        </w:rPr>
        <w:t>, ona görə də həm  hüceyrə, həm də humoral reaksiyalar təkcə “yad”hüceyrələrə deyil, orqanizmin  “öz” hüceyrələrinə qarşı da yönəlmiş olur. Getdikcə proqressivləşən autoimmun proses hepatositlərin sitolizini daha da dərinləşdirir və qaraciyər nekrozunun yayılmasına səbəb olur.</w:t>
      </w:r>
      <w:r w:rsidR="0054029B">
        <w:rPr>
          <w:rFonts w:ascii="Times New Roman" w:hAnsi="Times New Roman" w:cs="Times New Roman"/>
          <w:sz w:val="28"/>
          <w:szCs w:val="28"/>
          <w:lang w:val="az-Latn-AZ"/>
        </w:rPr>
        <w:t xml:space="preserve"> </w:t>
      </w:r>
      <w:r w:rsidRPr="005237EC">
        <w:rPr>
          <w:rFonts w:ascii="Times New Roman" w:hAnsi="Times New Roman" w:cs="Times New Roman"/>
          <w:sz w:val="28"/>
          <w:szCs w:val="28"/>
          <w:lang w:val="az-Latn-AZ"/>
        </w:rPr>
        <w:t>Autoimmun proseslər  bir qayda olaraq hiper</w:t>
      </w:r>
      <w:r w:rsidR="00C443CC">
        <w:rPr>
          <w:rFonts w:ascii="Times New Roman" w:hAnsi="Times New Roman" w:cs="Times New Roman"/>
          <w:sz w:val="28"/>
          <w:szCs w:val="28"/>
          <w:lang w:val="az-Latn-AZ"/>
        </w:rPr>
        <w:t>immun cavab zamanı inkişaf edir</w:t>
      </w:r>
      <w:r w:rsidRPr="005237EC">
        <w:rPr>
          <w:rFonts w:ascii="Times New Roman" w:hAnsi="Times New Roman" w:cs="Times New Roman"/>
          <w:sz w:val="28"/>
          <w:szCs w:val="28"/>
          <w:lang w:val="az-Latn-AZ"/>
        </w:rPr>
        <w:t>. Əgər immun cavab reaksiyası  zəif olarsa, xəstəlik xronik gedişə malik olur, klinik əlamətləri aydın olmur,</w:t>
      </w:r>
      <w:r w:rsidR="0054029B">
        <w:rPr>
          <w:rFonts w:ascii="Times New Roman" w:hAnsi="Times New Roman" w:cs="Times New Roman"/>
          <w:sz w:val="28"/>
          <w:szCs w:val="28"/>
          <w:lang w:val="az-Latn-AZ"/>
        </w:rPr>
        <w:t xml:space="preserve"> </w:t>
      </w:r>
      <w:r w:rsidRPr="005237EC">
        <w:rPr>
          <w:rFonts w:ascii="Times New Roman" w:hAnsi="Times New Roman" w:cs="Times New Roman"/>
          <w:sz w:val="28"/>
          <w:szCs w:val="28"/>
          <w:lang w:val="az-Latn-AZ"/>
        </w:rPr>
        <w:t>virusun uzunmüddətli persistensiyası müşahidə olunur.Yalnız adekvat olan immun cavab reaksiyası infeksion prosesin qarşısını ala bilər və orqanizmi  törədicidən azad edə bilər.</w:t>
      </w:r>
    </w:p>
    <w:p w:rsidR="005237EC" w:rsidRPr="005237EC" w:rsidRDefault="005237EC" w:rsidP="005237EC">
      <w:pPr>
        <w:spacing w:after="0" w:line="240" w:lineRule="auto"/>
        <w:ind w:firstLine="708"/>
        <w:jc w:val="both"/>
        <w:rPr>
          <w:rFonts w:ascii="Times New Roman" w:hAnsi="Times New Roman" w:cs="Times New Roman"/>
          <w:sz w:val="28"/>
          <w:szCs w:val="28"/>
          <w:lang w:val="az-Latn-AZ"/>
        </w:rPr>
      </w:pPr>
      <w:r w:rsidRPr="005237EC">
        <w:rPr>
          <w:rFonts w:ascii="Times New Roman" w:hAnsi="Times New Roman" w:cs="Times New Roman"/>
          <w:sz w:val="28"/>
          <w:szCs w:val="28"/>
          <w:lang w:val="az-Latn-AZ"/>
        </w:rPr>
        <w:t>İmmun cavab reaksiyası genetik olaraq determinə olunmuş olur və histouyğunlaşma antigenləri ilə (HLA) əlaqəlidir. Hiperimmun cavab reaksiyası olan xəstələrin qanında B8, A1-B8 antigenləri, zəif cavab reaksiyası olanlarda isə B7, B18, B35 antigenləri aşkar edilir.</w:t>
      </w:r>
    </w:p>
    <w:p w:rsidR="005237EC" w:rsidRPr="005237EC" w:rsidRDefault="005237EC" w:rsidP="005237EC">
      <w:pPr>
        <w:spacing w:after="0" w:line="240" w:lineRule="auto"/>
        <w:ind w:firstLine="708"/>
        <w:jc w:val="both"/>
        <w:rPr>
          <w:rFonts w:ascii="Times New Roman" w:hAnsi="Times New Roman" w:cs="Times New Roman"/>
          <w:sz w:val="28"/>
          <w:szCs w:val="28"/>
          <w:lang w:val="az-Latn-AZ"/>
        </w:rPr>
      </w:pPr>
      <w:r w:rsidRPr="005237EC">
        <w:rPr>
          <w:rFonts w:ascii="Times New Roman" w:hAnsi="Times New Roman" w:cs="Times New Roman"/>
          <w:sz w:val="28"/>
          <w:szCs w:val="28"/>
          <w:lang w:val="az-Latn-AZ"/>
        </w:rPr>
        <w:t>Son zamanlar sübut edilmişdir ki,</w:t>
      </w:r>
      <w:r w:rsidR="0054029B">
        <w:rPr>
          <w:rFonts w:ascii="Times New Roman" w:hAnsi="Times New Roman" w:cs="Times New Roman"/>
          <w:sz w:val="28"/>
          <w:szCs w:val="28"/>
          <w:lang w:val="az-Latn-AZ"/>
        </w:rPr>
        <w:t xml:space="preserve"> </w:t>
      </w:r>
      <w:r w:rsidRPr="005237EC">
        <w:rPr>
          <w:rFonts w:ascii="Times New Roman" w:hAnsi="Times New Roman" w:cs="Times New Roman"/>
          <w:sz w:val="28"/>
          <w:szCs w:val="28"/>
          <w:lang w:val="az-Latn-AZ"/>
        </w:rPr>
        <w:t>virusun qaraciyərdə</w:t>
      </w:r>
      <w:r w:rsidR="00FC6A69">
        <w:rPr>
          <w:rFonts w:ascii="Times New Roman" w:hAnsi="Times New Roman" w:cs="Times New Roman"/>
          <w:sz w:val="28"/>
          <w:szCs w:val="28"/>
          <w:lang w:val="az-Latn-AZ"/>
        </w:rPr>
        <w:t>n</w:t>
      </w:r>
      <w:r w:rsidRPr="005237EC">
        <w:rPr>
          <w:rFonts w:ascii="Times New Roman" w:hAnsi="Times New Roman" w:cs="Times New Roman"/>
          <w:sz w:val="28"/>
          <w:szCs w:val="28"/>
          <w:lang w:val="az-Latn-AZ"/>
        </w:rPr>
        <w:t>xaric replikasiyası qan hüceyrələrində, sümük iliyində,</w:t>
      </w:r>
      <w:r w:rsidR="0054029B">
        <w:rPr>
          <w:rFonts w:ascii="Times New Roman" w:hAnsi="Times New Roman" w:cs="Times New Roman"/>
          <w:sz w:val="28"/>
          <w:szCs w:val="28"/>
          <w:lang w:val="az-Latn-AZ"/>
        </w:rPr>
        <w:t xml:space="preserve"> </w:t>
      </w:r>
      <w:r w:rsidRPr="005237EC">
        <w:rPr>
          <w:rFonts w:ascii="Times New Roman" w:hAnsi="Times New Roman" w:cs="Times New Roman"/>
          <w:sz w:val="28"/>
          <w:szCs w:val="28"/>
          <w:lang w:val="az-Latn-AZ"/>
        </w:rPr>
        <w:t>dalaqda,</w:t>
      </w:r>
      <w:r w:rsidR="0054029B">
        <w:rPr>
          <w:rFonts w:ascii="Times New Roman" w:hAnsi="Times New Roman" w:cs="Times New Roman"/>
          <w:sz w:val="28"/>
          <w:szCs w:val="28"/>
          <w:lang w:val="az-Latn-AZ"/>
        </w:rPr>
        <w:t xml:space="preserve"> </w:t>
      </w:r>
      <w:r w:rsidRPr="005237EC">
        <w:rPr>
          <w:rFonts w:ascii="Times New Roman" w:hAnsi="Times New Roman" w:cs="Times New Roman"/>
          <w:sz w:val="28"/>
          <w:szCs w:val="28"/>
          <w:lang w:val="az-Latn-AZ"/>
        </w:rPr>
        <w:t>limfa düyünlərində də baş verə bilər. Bu da virusların  immun nəzarətdən “yayınmasına”  səbəb olur, çünki limfositlərə  və monositlərə immunositlər nəzarə</w:t>
      </w:r>
      <w:r w:rsidR="00AC5C33">
        <w:rPr>
          <w:rFonts w:ascii="Times New Roman" w:hAnsi="Times New Roman" w:cs="Times New Roman"/>
          <w:sz w:val="28"/>
          <w:szCs w:val="28"/>
          <w:lang w:val="az-Latn-AZ"/>
        </w:rPr>
        <w:t>t etmir</w:t>
      </w:r>
      <w:r w:rsidRPr="005237EC">
        <w:rPr>
          <w:rFonts w:ascii="Times New Roman" w:hAnsi="Times New Roman" w:cs="Times New Roman"/>
          <w:sz w:val="28"/>
          <w:szCs w:val="28"/>
          <w:lang w:val="az-Latn-AZ"/>
        </w:rPr>
        <w:t>. Nəzarətdən yayınma halları virusun mutasiyaya uğramasına səbəb olur.</w:t>
      </w:r>
    </w:p>
    <w:p w:rsidR="007D6EF9" w:rsidRDefault="00325403" w:rsidP="00D22B97">
      <w:pPr>
        <w:spacing w:after="0" w:line="240" w:lineRule="auto"/>
        <w:ind w:firstLine="720"/>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Laborator </w:t>
      </w:r>
      <w:r w:rsidR="004A45D9">
        <w:rPr>
          <w:rFonts w:ascii="Times New Roman" w:hAnsi="Times New Roman" w:cs="Times New Roman"/>
          <w:b/>
          <w:sz w:val="28"/>
          <w:szCs w:val="28"/>
          <w:lang w:val="az-Latn-AZ"/>
        </w:rPr>
        <w:t>diaqnostika</w:t>
      </w:r>
    </w:p>
    <w:p w:rsidR="00FB793F" w:rsidRPr="000A1EBF" w:rsidRDefault="00FB793F" w:rsidP="00D65D64">
      <w:pPr>
        <w:pStyle w:val="a3"/>
        <w:numPr>
          <w:ilvl w:val="0"/>
          <w:numId w:val="23"/>
        </w:numPr>
        <w:spacing w:after="0" w:line="240" w:lineRule="auto"/>
        <w:jc w:val="both"/>
        <w:rPr>
          <w:rFonts w:ascii="Times New Roman" w:hAnsi="Times New Roman" w:cs="Times New Roman"/>
          <w:sz w:val="28"/>
          <w:szCs w:val="28"/>
          <w:lang w:val="az-Latn-AZ"/>
        </w:rPr>
      </w:pPr>
      <w:r w:rsidRPr="000A1EBF">
        <w:rPr>
          <w:rFonts w:ascii="Times New Roman" w:hAnsi="Times New Roman" w:cs="Times New Roman"/>
          <w:sz w:val="28"/>
          <w:szCs w:val="28"/>
          <w:lang w:val="az-Latn-AZ"/>
        </w:rPr>
        <w:t>Qan serumunda HBV markerlərinin təyini</w:t>
      </w:r>
      <w:r w:rsidR="000A1EBF" w:rsidRPr="000A1EBF">
        <w:rPr>
          <w:rFonts w:ascii="Times New Roman" w:hAnsi="Times New Roman" w:cs="Times New Roman"/>
          <w:sz w:val="28"/>
          <w:szCs w:val="28"/>
          <w:lang w:val="az-Latn-AZ"/>
        </w:rPr>
        <w:t>:</w:t>
      </w:r>
    </w:p>
    <w:p w:rsidR="004A45D9" w:rsidRPr="00BF08B0" w:rsidRDefault="003631E4" w:rsidP="00D65D64">
      <w:pPr>
        <w:pStyle w:val="a3"/>
        <w:numPr>
          <w:ilvl w:val="0"/>
          <w:numId w:val="22"/>
        </w:numPr>
        <w:spacing w:after="0" w:line="240" w:lineRule="auto"/>
        <w:jc w:val="both"/>
        <w:rPr>
          <w:rFonts w:ascii="Times New Roman" w:hAnsi="Times New Roman" w:cs="Times New Roman"/>
          <w:b/>
          <w:sz w:val="28"/>
          <w:szCs w:val="28"/>
          <w:lang w:val="az-Latn-AZ"/>
        </w:rPr>
      </w:pPr>
      <w:r>
        <w:rPr>
          <w:rFonts w:ascii="Times New Roman" w:hAnsi="Times New Roman" w:cs="Times New Roman"/>
          <w:b/>
          <w:sz w:val="28"/>
          <w:szCs w:val="28"/>
          <w:lang w:val="az-Latn-AZ"/>
        </w:rPr>
        <w:t>Hepatit B səthi antigeni (HBsAg) və anticismi (anti- HBs)</w:t>
      </w:r>
      <w:r w:rsidR="00F63842">
        <w:rPr>
          <w:rFonts w:ascii="Times New Roman" w:hAnsi="Times New Roman" w:cs="Times New Roman"/>
          <w:b/>
          <w:sz w:val="28"/>
          <w:szCs w:val="28"/>
          <w:lang w:val="az-Latn-AZ"/>
        </w:rPr>
        <w:t xml:space="preserve">: </w:t>
      </w:r>
      <w:r w:rsidR="00F63842">
        <w:rPr>
          <w:rFonts w:ascii="Times New Roman" w:hAnsi="Times New Roman" w:cs="Times New Roman"/>
          <w:sz w:val="28"/>
          <w:szCs w:val="28"/>
          <w:lang w:val="az-Latn-AZ"/>
        </w:rPr>
        <w:t>yoluxduqdan 1-10 həftə sonra</w:t>
      </w:r>
      <w:r w:rsidR="00BF08B0">
        <w:rPr>
          <w:rFonts w:ascii="Times New Roman" w:hAnsi="Times New Roman" w:cs="Times New Roman"/>
          <w:sz w:val="28"/>
          <w:szCs w:val="28"/>
          <w:lang w:val="az-Latn-AZ"/>
        </w:rPr>
        <w:t xml:space="preserve"> ALT-dakı yüksəlmədən əvvəl ilkin olaraq HBsAg təyin olunur.</w:t>
      </w:r>
      <w:r w:rsidR="00995354">
        <w:rPr>
          <w:rFonts w:ascii="Times New Roman" w:hAnsi="Times New Roman" w:cs="Times New Roman"/>
          <w:sz w:val="28"/>
          <w:szCs w:val="28"/>
          <w:lang w:val="az-Latn-AZ"/>
        </w:rPr>
        <w:t xml:space="preserve"> </w:t>
      </w:r>
      <w:r w:rsidR="00E2073A">
        <w:rPr>
          <w:rFonts w:ascii="Times New Roman" w:hAnsi="Times New Roman" w:cs="Times New Roman"/>
          <w:sz w:val="28"/>
          <w:szCs w:val="28"/>
          <w:lang w:val="az-Latn-AZ"/>
        </w:rPr>
        <w:t>HBsAg</w:t>
      </w:r>
      <w:r w:rsidR="00BF08B0">
        <w:rPr>
          <w:rFonts w:ascii="Times New Roman" w:hAnsi="Times New Roman" w:cs="Times New Roman"/>
          <w:sz w:val="28"/>
          <w:szCs w:val="28"/>
          <w:lang w:val="az-Latn-AZ"/>
        </w:rPr>
        <w:t xml:space="preserve"> </w:t>
      </w:r>
      <w:r w:rsidR="00E2073A">
        <w:rPr>
          <w:rFonts w:ascii="Times New Roman" w:hAnsi="Times New Roman" w:cs="Times New Roman"/>
          <w:sz w:val="28"/>
          <w:szCs w:val="28"/>
          <w:lang w:val="az-Latn-AZ"/>
        </w:rPr>
        <w:t>virusun xarici membranını əmələ gətirən  proteindir. Qanda tapılması xəstəliyə yoluxmanı göstərir.</w:t>
      </w:r>
    </w:p>
    <w:p w:rsidR="00BF08B0" w:rsidRDefault="0047642A" w:rsidP="00D65D64">
      <w:pPr>
        <w:pStyle w:val="a3"/>
        <w:numPr>
          <w:ilvl w:val="0"/>
          <w:numId w:val="16"/>
        </w:numPr>
        <w:spacing w:after="0" w:line="240" w:lineRule="auto"/>
        <w:jc w:val="both"/>
        <w:rPr>
          <w:rFonts w:ascii="Times New Roman" w:hAnsi="Times New Roman" w:cs="Times New Roman"/>
          <w:sz w:val="28"/>
          <w:szCs w:val="28"/>
          <w:lang w:val="az-Latn-AZ"/>
        </w:rPr>
      </w:pPr>
      <w:r w:rsidRPr="0047642A">
        <w:rPr>
          <w:rFonts w:ascii="Times New Roman" w:hAnsi="Times New Roman" w:cs="Times New Roman"/>
          <w:sz w:val="28"/>
          <w:szCs w:val="28"/>
          <w:lang w:val="az-Latn-AZ"/>
        </w:rPr>
        <w:t xml:space="preserve">Sağalan xəstələrdə </w:t>
      </w:r>
      <w:r w:rsidR="00D45F68">
        <w:rPr>
          <w:rFonts w:ascii="Times New Roman" w:hAnsi="Times New Roman" w:cs="Times New Roman"/>
          <w:sz w:val="28"/>
          <w:szCs w:val="28"/>
          <w:lang w:val="az-Latn-AZ"/>
        </w:rPr>
        <w:t>4-6 ay ərzində qanda azalır.</w:t>
      </w:r>
      <w:r w:rsidR="008C79CB">
        <w:rPr>
          <w:rFonts w:ascii="Times New Roman" w:hAnsi="Times New Roman" w:cs="Times New Roman"/>
          <w:sz w:val="28"/>
          <w:szCs w:val="28"/>
          <w:lang w:val="az-Latn-AZ"/>
        </w:rPr>
        <w:t xml:space="preserve"> </w:t>
      </w:r>
    </w:p>
    <w:p w:rsidR="00995354" w:rsidRDefault="00995354" w:rsidP="00D65D64">
      <w:pPr>
        <w:pStyle w:val="a3"/>
        <w:numPr>
          <w:ilvl w:val="0"/>
          <w:numId w:val="16"/>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HbsAg </w:t>
      </w:r>
      <w:r w:rsidR="006573D8">
        <w:rPr>
          <w:rFonts w:ascii="Times New Roman" w:hAnsi="Times New Roman" w:cs="Times New Roman"/>
          <w:sz w:val="28"/>
          <w:szCs w:val="28"/>
          <w:lang w:val="az-Latn-AZ"/>
        </w:rPr>
        <w:t>6 ay</w:t>
      </w:r>
      <w:r>
        <w:rPr>
          <w:rFonts w:ascii="Times New Roman" w:hAnsi="Times New Roman" w:cs="Times New Roman"/>
          <w:sz w:val="28"/>
          <w:szCs w:val="28"/>
          <w:lang w:val="az-Latn-AZ"/>
        </w:rPr>
        <w:t>dan çox yüksək həddə qalarsa</w:t>
      </w:r>
      <w:r w:rsidR="002F2B69">
        <w:rPr>
          <w:rFonts w:ascii="Times New Roman" w:hAnsi="Times New Roman" w:cs="Times New Roman"/>
          <w:sz w:val="28"/>
          <w:szCs w:val="28"/>
          <w:lang w:val="az-Latn-AZ"/>
        </w:rPr>
        <w:t xml:space="preserve">, </w:t>
      </w:r>
      <w:r w:rsidR="00DA5BFA">
        <w:rPr>
          <w:rFonts w:ascii="Times New Roman" w:hAnsi="Times New Roman" w:cs="Times New Roman"/>
          <w:sz w:val="28"/>
          <w:szCs w:val="28"/>
          <w:lang w:val="az-Latn-AZ"/>
        </w:rPr>
        <w:t xml:space="preserve"> xəstəliyin</w:t>
      </w:r>
      <w:r>
        <w:rPr>
          <w:rFonts w:ascii="Times New Roman" w:hAnsi="Times New Roman" w:cs="Times New Roman"/>
          <w:sz w:val="28"/>
          <w:szCs w:val="28"/>
          <w:lang w:val="az-Latn-AZ"/>
        </w:rPr>
        <w:t xml:space="preserve"> xronik </w:t>
      </w:r>
      <w:r w:rsidR="00DA5BFA">
        <w:rPr>
          <w:rFonts w:ascii="Times New Roman" w:hAnsi="Times New Roman" w:cs="Times New Roman"/>
          <w:sz w:val="28"/>
          <w:szCs w:val="28"/>
          <w:lang w:val="az-Latn-AZ"/>
        </w:rPr>
        <w:t>hala keçməsini</w:t>
      </w:r>
      <w:r>
        <w:rPr>
          <w:rFonts w:ascii="Times New Roman" w:hAnsi="Times New Roman" w:cs="Times New Roman"/>
          <w:sz w:val="28"/>
          <w:szCs w:val="28"/>
          <w:lang w:val="az-Latn-AZ"/>
        </w:rPr>
        <w:t xml:space="preserve"> göstərir.</w:t>
      </w:r>
    </w:p>
    <w:p w:rsidR="00995354" w:rsidRDefault="00D32744" w:rsidP="00D65D64">
      <w:pPr>
        <w:pStyle w:val="a3"/>
        <w:numPr>
          <w:ilvl w:val="0"/>
          <w:numId w:val="22"/>
        </w:numPr>
        <w:spacing w:after="0" w:line="240" w:lineRule="auto"/>
        <w:jc w:val="both"/>
        <w:rPr>
          <w:rFonts w:ascii="Times New Roman" w:hAnsi="Times New Roman" w:cs="Times New Roman"/>
          <w:sz w:val="28"/>
          <w:szCs w:val="28"/>
          <w:lang w:val="az-Latn-AZ"/>
        </w:rPr>
      </w:pPr>
      <w:r w:rsidRPr="00D32744">
        <w:rPr>
          <w:rFonts w:ascii="Times New Roman" w:hAnsi="Times New Roman" w:cs="Times New Roman"/>
          <w:b/>
          <w:sz w:val="28"/>
          <w:szCs w:val="28"/>
          <w:lang w:val="az-Latn-AZ"/>
        </w:rPr>
        <w:lastRenderedPageBreak/>
        <w:t>Anti-HBs</w:t>
      </w:r>
      <w:r w:rsidR="000246D9">
        <w:rPr>
          <w:rFonts w:ascii="Times New Roman" w:hAnsi="Times New Roman" w:cs="Times New Roman"/>
          <w:b/>
          <w:sz w:val="28"/>
          <w:szCs w:val="28"/>
          <w:lang w:val="az-Latn-AZ"/>
        </w:rPr>
        <w:t>:</w:t>
      </w:r>
      <w:r>
        <w:rPr>
          <w:rFonts w:ascii="Times New Roman" w:hAnsi="Times New Roman" w:cs="Times New Roman"/>
          <w:sz w:val="28"/>
          <w:szCs w:val="28"/>
          <w:lang w:val="az-Latn-AZ"/>
        </w:rPr>
        <w:t xml:space="preserve"> xəstəliyin</w:t>
      </w:r>
      <w:r w:rsidR="004D04D1">
        <w:rPr>
          <w:rFonts w:ascii="Times New Roman" w:hAnsi="Times New Roman" w:cs="Times New Roman"/>
          <w:sz w:val="28"/>
          <w:szCs w:val="28"/>
          <w:lang w:val="az-Latn-AZ"/>
        </w:rPr>
        <w:t xml:space="preserve"> kəskin dövrünün sonuna qədər təyin edilmir və adətən HBsAg antigen yox olduqdan bir neçə həftə və ya aylar ərzində</w:t>
      </w:r>
      <w:r>
        <w:rPr>
          <w:rFonts w:ascii="Times New Roman" w:hAnsi="Times New Roman" w:cs="Times New Roman"/>
          <w:sz w:val="28"/>
          <w:szCs w:val="28"/>
          <w:lang w:val="az-Latn-AZ"/>
        </w:rPr>
        <w:t xml:space="preserve"> </w:t>
      </w:r>
      <w:r w:rsidR="004D04D1">
        <w:rPr>
          <w:rFonts w:ascii="Times New Roman" w:hAnsi="Times New Roman" w:cs="Times New Roman"/>
          <w:sz w:val="28"/>
          <w:szCs w:val="28"/>
          <w:lang w:val="az-Latn-AZ"/>
        </w:rPr>
        <w:t xml:space="preserve">aşkar edilmir. Anti –HBs </w:t>
      </w:r>
      <w:r w:rsidR="0054029B">
        <w:rPr>
          <w:rFonts w:ascii="Times New Roman" w:hAnsi="Times New Roman" w:cs="Times New Roman"/>
          <w:sz w:val="28"/>
          <w:szCs w:val="28"/>
          <w:lang w:val="az-Latn-AZ"/>
        </w:rPr>
        <w:t>anticismi</w:t>
      </w:r>
      <w:r w:rsidR="004D04D1">
        <w:rPr>
          <w:rFonts w:ascii="Times New Roman" w:hAnsi="Times New Roman" w:cs="Times New Roman"/>
          <w:sz w:val="28"/>
          <w:szCs w:val="28"/>
          <w:lang w:val="az-Latn-AZ"/>
        </w:rPr>
        <w:t xml:space="preserve"> ömür boyu qanda tapılır və orqanizmin mühafizəsini təmin edir. </w:t>
      </w:r>
      <w:r w:rsidR="0054029B">
        <w:rPr>
          <w:rFonts w:ascii="Times New Roman" w:hAnsi="Times New Roman" w:cs="Times New Roman"/>
          <w:sz w:val="28"/>
          <w:szCs w:val="28"/>
          <w:lang w:val="az-Latn-AZ"/>
        </w:rPr>
        <w:t>Bu anticismin</w:t>
      </w:r>
      <w:r w:rsidR="00B67693">
        <w:rPr>
          <w:rFonts w:ascii="Times New Roman" w:hAnsi="Times New Roman" w:cs="Times New Roman"/>
          <w:sz w:val="28"/>
          <w:szCs w:val="28"/>
          <w:lang w:val="az-Latn-AZ"/>
        </w:rPr>
        <w:t xml:space="preserve"> tapılması orqanizmin hepatit B-yə qarşı immunitetinin yarandığını göstərir.</w:t>
      </w:r>
      <w:r w:rsidR="004D04D1">
        <w:rPr>
          <w:rFonts w:ascii="Times New Roman" w:hAnsi="Times New Roman" w:cs="Times New Roman"/>
          <w:sz w:val="28"/>
          <w:szCs w:val="28"/>
          <w:lang w:val="az-Latn-AZ"/>
        </w:rPr>
        <w:t xml:space="preserve"> </w:t>
      </w:r>
    </w:p>
    <w:p w:rsidR="007259C1" w:rsidRPr="000246D9" w:rsidRDefault="00634297" w:rsidP="000246D9">
      <w:pPr>
        <w:pStyle w:val="a3"/>
        <w:spacing w:after="0" w:line="240" w:lineRule="auto"/>
        <w:ind w:left="1440"/>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Hepatit B nüvə </w:t>
      </w:r>
      <w:r w:rsidR="007259C1" w:rsidRPr="007259C1">
        <w:rPr>
          <w:rFonts w:ascii="Times New Roman" w:hAnsi="Times New Roman" w:cs="Times New Roman"/>
          <w:b/>
          <w:sz w:val="28"/>
          <w:szCs w:val="28"/>
          <w:lang w:val="az-Latn-AZ"/>
        </w:rPr>
        <w:t>antigeni (</w:t>
      </w:r>
      <w:r w:rsidR="007259C1">
        <w:rPr>
          <w:rFonts w:ascii="Times New Roman" w:hAnsi="Times New Roman" w:cs="Times New Roman"/>
          <w:b/>
          <w:sz w:val="28"/>
          <w:szCs w:val="28"/>
          <w:lang w:val="az-Latn-AZ"/>
        </w:rPr>
        <w:t>HBcAg</w:t>
      </w:r>
      <w:r w:rsidR="007259C1" w:rsidRPr="007259C1">
        <w:rPr>
          <w:rFonts w:ascii="Times New Roman" w:hAnsi="Times New Roman" w:cs="Times New Roman"/>
          <w:b/>
          <w:sz w:val="28"/>
          <w:szCs w:val="28"/>
          <w:lang w:val="az-Latn-AZ"/>
        </w:rPr>
        <w:t>)</w:t>
      </w:r>
      <w:r w:rsidR="000246D9">
        <w:rPr>
          <w:rFonts w:ascii="Times New Roman" w:hAnsi="Times New Roman" w:cs="Times New Roman"/>
          <w:b/>
          <w:sz w:val="28"/>
          <w:szCs w:val="28"/>
          <w:lang w:val="az-Latn-AZ"/>
        </w:rPr>
        <w:t>:</w:t>
      </w:r>
      <w:r w:rsidR="000246D9" w:rsidRPr="000246D9">
        <w:rPr>
          <w:rFonts w:ascii="Times New Roman" w:hAnsi="Times New Roman" w:cs="Times New Roman"/>
          <w:sz w:val="28"/>
          <w:szCs w:val="28"/>
          <w:lang w:val="az-Latn-AZ"/>
        </w:rPr>
        <w:t xml:space="preserve"> </w:t>
      </w:r>
      <w:r w:rsidR="000246D9">
        <w:rPr>
          <w:rFonts w:ascii="Times New Roman" w:hAnsi="Times New Roman" w:cs="Times New Roman"/>
          <w:sz w:val="28"/>
          <w:szCs w:val="28"/>
          <w:lang w:val="az-Latn-AZ"/>
        </w:rPr>
        <w:t>Yalnız infeksiyalaşmış hepatositlərin içərisində tapılan bir antigendir. Qan serumunda tapılmır. Amma bu antigenə qarşı əmələ gələn anti –HBc</w:t>
      </w:r>
      <w:r w:rsidR="000246D9" w:rsidRPr="0054029B">
        <w:rPr>
          <w:rFonts w:ascii="Times New Roman" w:hAnsi="Times New Roman" w:cs="Times New Roman"/>
          <w:sz w:val="28"/>
          <w:szCs w:val="28"/>
          <w:lang w:val="az-Latn-AZ"/>
        </w:rPr>
        <w:t xml:space="preserve"> </w:t>
      </w:r>
      <w:r w:rsidR="000246D9">
        <w:rPr>
          <w:rFonts w:ascii="Times New Roman" w:hAnsi="Times New Roman" w:cs="Times New Roman"/>
          <w:sz w:val="28"/>
          <w:szCs w:val="28"/>
          <w:lang w:val="az-Latn-AZ"/>
        </w:rPr>
        <w:t xml:space="preserve">anticismi kəskin hepatit diaqnozunun qoyulmasında istifadə olunur. </w:t>
      </w:r>
    </w:p>
    <w:p w:rsidR="004C5F29" w:rsidRPr="00133BDD" w:rsidRDefault="008F3FD5" w:rsidP="00D65D64">
      <w:pPr>
        <w:pStyle w:val="a3"/>
        <w:numPr>
          <w:ilvl w:val="0"/>
          <w:numId w:val="22"/>
        </w:numPr>
        <w:spacing w:after="0" w:line="240" w:lineRule="auto"/>
        <w:jc w:val="both"/>
        <w:rPr>
          <w:rFonts w:ascii="Times New Roman" w:hAnsi="Times New Roman" w:cs="Times New Roman"/>
          <w:b/>
          <w:sz w:val="28"/>
          <w:szCs w:val="28"/>
          <w:lang w:val="az-Latn-AZ"/>
        </w:rPr>
      </w:pPr>
      <w:r>
        <w:rPr>
          <w:rFonts w:ascii="Times New Roman" w:hAnsi="Times New Roman" w:cs="Times New Roman"/>
          <w:b/>
          <w:sz w:val="28"/>
          <w:szCs w:val="28"/>
          <w:lang w:val="az-Latn-AZ"/>
        </w:rPr>
        <w:t>Anti-HBcI</w:t>
      </w:r>
      <w:r w:rsidR="004C5F29">
        <w:rPr>
          <w:rFonts w:ascii="Times New Roman" w:hAnsi="Times New Roman" w:cs="Times New Roman"/>
          <w:b/>
          <w:sz w:val="28"/>
          <w:szCs w:val="28"/>
          <w:lang w:val="az-Latn-AZ"/>
        </w:rPr>
        <w:t xml:space="preserve">gM: </w:t>
      </w:r>
      <w:r w:rsidR="004C5F29">
        <w:rPr>
          <w:rFonts w:ascii="Times New Roman" w:hAnsi="Times New Roman" w:cs="Times New Roman"/>
          <w:sz w:val="28"/>
          <w:szCs w:val="28"/>
          <w:lang w:val="az-Latn-AZ"/>
        </w:rPr>
        <w:t>kəskin hepatitin  əsas göstəricisidir. Kəskin hepatit B-nin gedişində HBsAg-nın yox olub, anti-HBs əmələ gə</w:t>
      </w:r>
      <w:r w:rsidR="00652108">
        <w:rPr>
          <w:rFonts w:ascii="Times New Roman" w:hAnsi="Times New Roman" w:cs="Times New Roman"/>
          <w:sz w:val="28"/>
          <w:szCs w:val="28"/>
          <w:lang w:val="az-Latn-AZ"/>
        </w:rPr>
        <w:t>lməsinə</w:t>
      </w:r>
      <w:r w:rsidR="004C5F29">
        <w:rPr>
          <w:rFonts w:ascii="Times New Roman" w:hAnsi="Times New Roman" w:cs="Times New Roman"/>
          <w:sz w:val="28"/>
          <w:szCs w:val="28"/>
          <w:lang w:val="az-Latn-AZ"/>
        </w:rPr>
        <w:t xml:space="preserve"> qədər keçən müddətə </w:t>
      </w:r>
      <w:r w:rsidR="002E05DA">
        <w:rPr>
          <w:rFonts w:ascii="Times New Roman" w:hAnsi="Times New Roman" w:cs="Times New Roman"/>
          <w:sz w:val="28"/>
          <w:szCs w:val="28"/>
          <w:lang w:val="az-Latn-AZ"/>
        </w:rPr>
        <w:t>“</w:t>
      </w:r>
      <w:r w:rsidR="004C5F29">
        <w:rPr>
          <w:rFonts w:ascii="Times New Roman" w:hAnsi="Times New Roman" w:cs="Times New Roman"/>
          <w:sz w:val="28"/>
          <w:szCs w:val="28"/>
          <w:lang w:val="az-Latn-AZ"/>
        </w:rPr>
        <w:t>pəncərə</w:t>
      </w:r>
      <w:r w:rsidR="00647214">
        <w:rPr>
          <w:rFonts w:ascii="Times New Roman" w:hAnsi="Times New Roman" w:cs="Times New Roman"/>
          <w:sz w:val="28"/>
          <w:szCs w:val="28"/>
          <w:lang w:val="az-Latn-AZ"/>
        </w:rPr>
        <w:t xml:space="preserve"> dövrü</w:t>
      </w:r>
      <w:r w:rsidR="002E05DA">
        <w:rPr>
          <w:rFonts w:ascii="Times New Roman" w:hAnsi="Times New Roman" w:cs="Times New Roman"/>
          <w:sz w:val="28"/>
          <w:szCs w:val="28"/>
          <w:lang w:val="az-Latn-AZ"/>
        </w:rPr>
        <w:t>”</w:t>
      </w:r>
      <w:r w:rsidR="00647214">
        <w:rPr>
          <w:rFonts w:ascii="Times New Roman" w:hAnsi="Times New Roman" w:cs="Times New Roman"/>
          <w:sz w:val="28"/>
          <w:szCs w:val="28"/>
          <w:lang w:val="az-Latn-AZ"/>
        </w:rPr>
        <w:t xml:space="preserve"> (“boşluq dövrü”)</w:t>
      </w:r>
      <w:r w:rsidR="004C5F29">
        <w:rPr>
          <w:rFonts w:ascii="Times New Roman" w:hAnsi="Times New Roman" w:cs="Times New Roman"/>
          <w:sz w:val="28"/>
          <w:szCs w:val="28"/>
          <w:lang w:val="az-Latn-AZ"/>
        </w:rPr>
        <w:t xml:space="preserve"> deyilir. Bu </w:t>
      </w:r>
      <w:r w:rsidR="00A738EE">
        <w:rPr>
          <w:rFonts w:ascii="Times New Roman" w:hAnsi="Times New Roman" w:cs="Times New Roman"/>
          <w:sz w:val="28"/>
          <w:szCs w:val="28"/>
          <w:lang w:val="az-Latn-AZ"/>
        </w:rPr>
        <w:t>dövr</w:t>
      </w:r>
      <w:r w:rsidR="004C5F29">
        <w:rPr>
          <w:rFonts w:ascii="Times New Roman" w:hAnsi="Times New Roman" w:cs="Times New Roman"/>
          <w:sz w:val="28"/>
          <w:szCs w:val="28"/>
          <w:lang w:val="az-Latn-AZ"/>
        </w:rPr>
        <w:t>də HBsAg</w:t>
      </w:r>
      <w:r w:rsidR="00031AC9">
        <w:rPr>
          <w:rFonts w:ascii="Times New Roman" w:hAnsi="Times New Roman" w:cs="Times New Roman"/>
          <w:sz w:val="28"/>
          <w:szCs w:val="28"/>
          <w:lang w:val="az-Latn-AZ"/>
        </w:rPr>
        <w:t xml:space="preserve"> və anti HBs neqativ olan müddətdə</w:t>
      </w:r>
      <w:r>
        <w:rPr>
          <w:rFonts w:ascii="Times New Roman" w:hAnsi="Times New Roman" w:cs="Times New Roman"/>
          <w:sz w:val="28"/>
          <w:szCs w:val="28"/>
          <w:lang w:val="az-Latn-AZ"/>
        </w:rPr>
        <w:t xml:space="preserve"> anti-HBcI</w:t>
      </w:r>
      <w:r w:rsidR="00031AC9">
        <w:rPr>
          <w:rFonts w:ascii="Times New Roman" w:hAnsi="Times New Roman" w:cs="Times New Roman"/>
          <w:sz w:val="28"/>
          <w:szCs w:val="28"/>
          <w:lang w:val="az-Latn-AZ"/>
        </w:rPr>
        <w:t>gM</w:t>
      </w:r>
      <w:r w:rsidR="004C5F29">
        <w:rPr>
          <w:rFonts w:ascii="Times New Roman" w:hAnsi="Times New Roman" w:cs="Times New Roman"/>
          <w:sz w:val="28"/>
          <w:szCs w:val="28"/>
          <w:lang w:val="az-Latn-AZ"/>
        </w:rPr>
        <w:t xml:space="preserve"> </w:t>
      </w:r>
      <w:r w:rsidR="00031AC9">
        <w:rPr>
          <w:rFonts w:ascii="Times New Roman" w:hAnsi="Times New Roman" w:cs="Times New Roman"/>
          <w:sz w:val="28"/>
          <w:szCs w:val="28"/>
          <w:lang w:val="az-Latn-AZ"/>
        </w:rPr>
        <w:t>pozitiv olur.</w:t>
      </w:r>
      <w:r w:rsidR="004C5F29">
        <w:rPr>
          <w:rFonts w:ascii="Times New Roman" w:hAnsi="Times New Roman" w:cs="Times New Roman"/>
          <w:sz w:val="28"/>
          <w:szCs w:val="28"/>
          <w:lang w:val="az-Latn-AZ"/>
        </w:rPr>
        <w:t xml:space="preserve"> </w:t>
      </w:r>
    </w:p>
    <w:p w:rsidR="00133BDD" w:rsidRPr="00133BDD" w:rsidRDefault="008F3FD5" w:rsidP="00D65D64">
      <w:pPr>
        <w:pStyle w:val="a3"/>
        <w:numPr>
          <w:ilvl w:val="0"/>
          <w:numId w:val="22"/>
        </w:numPr>
        <w:spacing w:after="0" w:line="240" w:lineRule="auto"/>
        <w:jc w:val="both"/>
        <w:rPr>
          <w:rFonts w:ascii="Times New Roman" w:hAnsi="Times New Roman" w:cs="Times New Roman"/>
          <w:b/>
          <w:sz w:val="28"/>
          <w:szCs w:val="28"/>
          <w:lang w:val="az-Latn-AZ"/>
        </w:rPr>
      </w:pPr>
      <w:r>
        <w:rPr>
          <w:rFonts w:ascii="Times New Roman" w:hAnsi="Times New Roman" w:cs="Times New Roman"/>
          <w:b/>
          <w:sz w:val="28"/>
          <w:szCs w:val="28"/>
          <w:lang w:val="az-Latn-AZ"/>
        </w:rPr>
        <w:t>Anti-HBcI</w:t>
      </w:r>
      <w:r w:rsidR="00133BDD">
        <w:rPr>
          <w:rFonts w:ascii="Times New Roman" w:hAnsi="Times New Roman" w:cs="Times New Roman"/>
          <w:b/>
          <w:sz w:val="28"/>
          <w:szCs w:val="28"/>
          <w:lang w:val="az-Latn-AZ"/>
        </w:rPr>
        <w:t>gG:</w:t>
      </w:r>
      <w:r w:rsidR="00133BDD">
        <w:rPr>
          <w:rFonts w:ascii="Times New Roman" w:hAnsi="Times New Roman" w:cs="Times New Roman"/>
          <w:sz w:val="28"/>
          <w:szCs w:val="28"/>
          <w:lang w:val="az-Latn-AZ"/>
        </w:rPr>
        <w:t xml:space="preserve"> keçirilmiş hepatit B xəstəliyinin göstəricisidir. Həm xronik infeksiyada, həm də</w:t>
      </w:r>
      <w:r w:rsidR="00255C69">
        <w:rPr>
          <w:rFonts w:ascii="Times New Roman" w:hAnsi="Times New Roman" w:cs="Times New Roman"/>
          <w:sz w:val="28"/>
          <w:szCs w:val="28"/>
          <w:lang w:val="az-Latn-AZ"/>
        </w:rPr>
        <w:t xml:space="preserve"> immunitet</w:t>
      </w:r>
      <w:r w:rsidR="00133BDD">
        <w:rPr>
          <w:rFonts w:ascii="Times New Roman" w:hAnsi="Times New Roman" w:cs="Times New Roman"/>
          <w:sz w:val="28"/>
          <w:szCs w:val="28"/>
          <w:lang w:val="az-Latn-AZ"/>
        </w:rPr>
        <w:t xml:space="preserve"> qazananlarda həyatları boyu pozitiv olur.</w:t>
      </w:r>
    </w:p>
    <w:p w:rsidR="00133BDD" w:rsidRDefault="00255C69" w:rsidP="00D65D64">
      <w:pPr>
        <w:pStyle w:val="a3"/>
        <w:numPr>
          <w:ilvl w:val="0"/>
          <w:numId w:val="22"/>
        </w:numPr>
        <w:spacing w:after="0"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HB</w:t>
      </w:r>
      <w:r w:rsidR="00133BDD">
        <w:rPr>
          <w:rFonts w:ascii="Times New Roman" w:hAnsi="Times New Roman" w:cs="Times New Roman"/>
          <w:b/>
          <w:sz w:val="28"/>
          <w:szCs w:val="28"/>
          <w:lang w:val="az-Latn-AZ"/>
        </w:rPr>
        <w:t xml:space="preserve">eAg: </w:t>
      </w:r>
      <w:r w:rsidR="00A74A73" w:rsidRPr="00A74A73">
        <w:rPr>
          <w:rFonts w:ascii="Times New Roman" w:hAnsi="Times New Roman" w:cs="Times New Roman"/>
          <w:sz w:val="28"/>
          <w:szCs w:val="28"/>
          <w:lang w:val="az-Latn-AZ"/>
        </w:rPr>
        <w:t>qaraciyər hüceyrələrindən qana keçən hepatit B virusunun sintez etdiyi viral proteindir.</w:t>
      </w:r>
      <w:r w:rsidR="00614DD6">
        <w:rPr>
          <w:rFonts w:ascii="Times New Roman" w:hAnsi="Times New Roman" w:cs="Times New Roman"/>
          <w:sz w:val="28"/>
          <w:szCs w:val="28"/>
          <w:lang w:val="az-Latn-AZ"/>
        </w:rPr>
        <w:t xml:space="preserve"> HBV-nun </w:t>
      </w:r>
      <w:r>
        <w:rPr>
          <w:rFonts w:ascii="Times New Roman" w:hAnsi="Times New Roman" w:cs="Times New Roman"/>
          <w:sz w:val="28"/>
          <w:szCs w:val="28"/>
          <w:lang w:val="az-Latn-AZ"/>
        </w:rPr>
        <w:t>replikasiyasının</w:t>
      </w:r>
      <w:r w:rsidR="00614DD6">
        <w:rPr>
          <w:rFonts w:ascii="Times New Roman" w:hAnsi="Times New Roman" w:cs="Times New Roman"/>
          <w:sz w:val="28"/>
          <w:szCs w:val="28"/>
          <w:lang w:val="az-Latn-AZ"/>
        </w:rPr>
        <w:t xml:space="preserve"> göstəricisidir. </w:t>
      </w:r>
      <w:r w:rsidR="001920BE">
        <w:rPr>
          <w:rFonts w:ascii="Times New Roman" w:hAnsi="Times New Roman" w:cs="Times New Roman"/>
          <w:sz w:val="28"/>
          <w:szCs w:val="28"/>
          <w:lang w:val="az-Latn-AZ"/>
        </w:rPr>
        <w:t>Xəstəliyin erkən dövründə qanda tapılır və</w:t>
      </w:r>
      <w:r w:rsidR="00E922DD">
        <w:rPr>
          <w:rFonts w:ascii="Times New Roman" w:hAnsi="Times New Roman" w:cs="Times New Roman"/>
          <w:sz w:val="28"/>
          <w:szCs w:val="28"/>
          <w:lang w:val="az-Latn-AZ"/>
        </w:rPr>
        <w:t xml:space="preserve"> xronik</w:t>
      </w:r>
      <w:r w:rsidR="001920BE">
        <w:rPr>
          <w:rFonts w:ascii="Times New Roman" w:hAnsi="Times New Roman" w:cs="Times New Roman"/>
          <w:sz w:val="28"/>
          <w:szCs w:val="28"/>
          <w:lang w:val="az-Latn-AZ"/>
        </w:rPr>
        <w:t xml:space="preserve"> hepatitin inkişaf etmə riskinin yüksək olduğunu göstərir. </w:t>
      </w:r>
    </w:p>
    <w:p w:rsidR="00427F9D" w:rsidRDefault="00427F9D" w:rsidP="00D65D64">
      <w:pPr>
        <w:pStyle w:val="a3"/>
        <w:numPr>
          <w:ilvl w:val="0"/>
          <w:numId w:val="22"/>
        </w:numPr>
        <w:spacing w:after="0"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Anti-</w:t>
      </w:r>
      <w:r w:rsidR="00CF4330">
        <w:rPr>
          <w:rFonts w:ascii="Times New Roman" w:hAnsi="Times New Roman" w:cs="Times New Roman"/>
          <w:b/>
          <w:sz w:val="28"/>
          <w:szCs w:val="28"/>
          <w:lang w:val="az-Latn-AZ"/>
        </w:rPr>
        <w:t>HB</w:t>
      </w:r>
      <w:r w:rsidRPr="00427F9D">
        <w:rPr>
          <w:rFonts w:ascii="Times New Roman" w:hAnsi="Times New Roman" w:cs="Times New Roman"/>
          <w:b/>
          <w:sz w:val="28"/>
          <w:szCs w:val="28"/>
          <w:lang w:val="az-Latn-AZ"/>
        </w:rPr>
        <w:t>e</w:t>
      </w:r>
      <w:r>
        <w:rPr>
          <w:rFonts w:ascii="Times New Roman" w:hAnsi="Times New Roman" w:cs="Times New Roman"/>
          <w:b/>
          <w:sz w:val="28"/>
          <w:szCs w:val="28"/>
          <w:lang w:val="az-Latn-AZ"/>
        </w:rPr>
        <w:t xml:space="preserve">: </w:t>
      </w:r>
      <w:r w:rsidRPr="00427F9D">
        <w:rPr>
          <w:rFonts w:ascii="Times New Roman" w:hAnsi="Times New Roman" w:cs="Times New Roman"/>
          <w:sz w:val="28"/>
          <w:szCs w:val="28"/>
          <w:lang w:val="az-Latn-AZ"/>
        </w:rPr>
        <w:t>HbeAg</w:t>
      </w:r>
      <w:r>
        <w:rPr>
          <w:rFonts w:ascii="Times New Roman" w:hAnsi="Times New Roman" w:cs="Times New Roman"/>
          <w:sz w:val="28"/>
          <w:szCs w:val="28"/>
          <w:lang w:val="az-Latn-AZ"/>
        </w:rPr>
        <w:t xml:space="preserve">-yə qarşı sintez olunan və yoluxuculuğu azaldan </w:t>
      </w:r>
      <w:r w:rsidR="00E922DD">
        <w:rPr>
          <w:rFonts w:ascii="Times New Roman" w:hAnsi="Times New Roman" w:cs="Times New Roman"/>
          <w:sz w:val="28"/>
          <w:szCs w:val="28"/>
          <w:lang w:val="az-Latn-AZ"/>
        </w:rPr>
        <w:t>anticisimdir</w:t>
      </w:r>
      <w:r>
        <w:rPr>
          <w:rFonts w:ascii="Times New Roman" w:hAnsi="Times New Roman" w:cs="Times New Roman"/>
          <w:sz w:val="28"/>
          <w:szCs w:val="28"/>
          <w:lang w:val="az-Latn-AZ"/>
        </w:rPr>
        <w:t>.</w:t>
      </w:r>
      <w:r w:rsidR="00EB660A">
        <w:rPr>
          <w:rFonts w:ascii="Times New Roman" w:hAnsi="Times New Roman" w:cs="Times New Roman"/>
          <w:sz w:val="28"/>
          <w:szCs w:val="28"/>
          <w:lang w:val="az-Latn-AZ"/>
        </w:rPr>
        <w:t xml:space="preserve"> </w:t>
      </w:r>
    </w:p>
    <w:p w:rsidR="00511D9D" w:rsidRDefault="00EB660A" w:rsidP="00D65D64">
      <w:pPr>
        <w:pStyle w:val="a3"/>
        <w:numPr>
          <w:ilvl w:val="0"/>
          <w:numId w:val="22"/>
        </w:numPr>
        <w:spacing w:after="0"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HBV DNA: </w:t>
      </w:r>
      <w:r>
        <w:rPr>
          <w:rFonts w:ascii="Times New Roman" w:hAnsi="Times New Roman" w:cs="Times New Roman"/>
          <w:sz w:val="28"/>
          <w:szCs w:val="28"/>
          <w:lang w:val="az-Latn-AZ"/>
        </w:rPr>
        <w:t>Hepatit B virusunun genidir. HBV</w:t>
      </w:r>
      <w:r w:rsidR="00CF4330">
        <w:rPr>
          <w:rFonts w:ascii="Times New Roman" w:hAnsi="Times New Roman" w:cs="Times New Roman"/>
          <w:sz w:val="28"/>
          <w:szCs w:val="28"/>
          <w:lang w:val="az-Latn-AZ"/>
        </w:rPr>
        <w:t>-u</w:t>
      </w:r>
      <w:r>
        <w:rPr>
          <w:rFonts w:ascii="Times New Roman" w:hAnsi="Times New Roman" w:cs="Times New Roman"/>
          <w:sz w:val="28"/>
          <w:szCs w:val="28"/>
          <w:lang w:val="az-Latn-AZ"/>
        </w:rPr>
        <w:t xml:space="preserve"> nə qədər çox artarsa qanda HBV DNA o qədər çox tapılar. Əgər qan serumunda HBs antigen neqativ olduğu halda HBV DNA azda olsa tapılarsa gizli hepatit B kimi qəbul olunur. </w:t>
      </w:r>
      <w:r w:rsidR="00534483">
        <w:rPr>
          <w:rFonts w:ascii="Times New Roman" w:hAnsi="Times New Roman" w:cs="Times New Roman"/>
          <w:sz w:val="28"/>
          <w:szCs w:val="28"/>
          <w:lang w:val="az-Latn-AZ"/>
        </w:rPr>
        <w:t>HBV DNA virusun replikasiyasını göstərən ən etibarlı göstəricidir.</w:t>
      </w:r>
      <w:r>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 xml:space="preserve"> </w:t>
      </w:r>
    </w:p>
    <w:p w:rsidR="00511D9D" w:rsidRPr="00427F9D" w:rsidRDefault="00511D9D" w:rsidP="00511D9D">
      <w:pPr>
        <w:pStyle w:val="a3"/>
        <w:spacing w:after="0" w:line="240" w:lineRule="auto"/>
        <w:ind w:left="1440"/>
        <w:jc w:val="both"/>
        <w:rPr>
          <w:rFonts w:ascii="Times New Roman" w:hAnsi="Times New Roman" w:cs="Times New Roman"/>
          <w:sz w:val="28"/>
          <w:szCs w:val="28"/>
          <w:lang w:val="az-Latn-AZ"/>
        </w:rPr>
      </w:pPr>
    </w:p>
    <w:tbl>
      <w:tblPr>
        <w:tblStyle w:val="a8"/>
        <w:tblW w:w="8788" w:type="dxa"/>
        <w:tblInd w:w="846" w:type="dxa"/>
        <w:tblLook w:val="04A0" w:firstRow="1" w:lastRow="0" w:firstColumn="1" w:lastColumn="0" w:noHBand="0" w:noVBand="1"/>
      </w:tblPr>
      <w:tblGrid>
        <w:gridCol w:w="4252"/>
        <w:gridCol w:w="4536"/>
      </w:tblGrid>
      <w:tr w:rsidR="00511D9D" w:rsidTr="00046DF1">
        <w:tc>
          <w:tcPr>
            <w:tcW w:w="8788" w:type="dxa"/>
            <w:gridSpan w:val="2"/>
          </w:tcPr>
          <w:p w:rsidR="00511D9D" w:rsidRPr="00511D9D" w:rsidRDefault="00511D9D" w:rsidP="00511D9D">
            <w:pPr>
              <w:pStyle w:val="a3"/>
              <w:ind w:left="0"/>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Klinikada istifadə olunan  HBV seroloji testlər</w:t>
            </w:r>
          </w:p>
        </w:tc>
      </w:tr>
      <w:tr w:rsidR="00511D9D" w:rsidTr="00046DF1">
        <w:tc>
          <w:tcPr>
            <w:tcW w:w="4252" w:type="dxa"/>
          </w:tcPr>
          <w:p w:rsidR="00511D9D" w:rsidRDefault="00C83E7C" w:rsidP="00511D9D">
            <w:pPr>
              <w:pStyle w:val="a3"/>
              <w:ind w:left="0"/>
              <w:jc w:val="both"/>
              <w:rPr>
                <w:rFonts w:ascii="Times New Roman" w:hAnsi="Times New Roman" w:cs="Times New Roman"/>
                <w:sz w:val="28"/>
                <w:szCs w:val="28"/>
                <w:lang w:val="az-Latn-AZ"/>
              </w:rPr>
            </w:pPr>
            <w:r w:rsidRPr="00C83E7C">
              <w:rPr>
                <w:rFonts w:ascii="Times New Roman" w:hAnsi="Times New Roman" w:cs="Times New Roman"/>
                <w:b/>
                <w:sz w:val="28"/>
                <w:szCs w:val="28"/>
                <w:lang w:val="az-Latn-AZ"/>
              </w:rPr>
              <w:t>HBsAg</w:t>
            </w:r>
            <w:r>
              <w:rPr>
                <w:rFonts w:ascii="Times New Roman" w:hAnsi="Times New Roman" w:cs="Times New Roman"/>
                <w:sz w:val="28"/>
                <w:szCs w:val="28"/>
                <w:lang w:val="az-Latn-AZ"/>
              </w:rPr>
              <w:t xml:space="preserve"> infeksiyanın göstəricisidir (kəskin, xronik aktiv və ya daşıyıcı) </w:t>
            </w:r>
          </w:p>
        </w:tc>
        <w:tc>
          <w:tcPr>
            <w:tcW w:w="4536" w:type="dxa"/>
          </w:tcPr>
          <w:p w:rsidR="00511D9D" w:rsidRPr="00C83E7C" w:rsidRDefault="00C83E7C" w:rsidP="00511D9D">
            <w:pPr>
              <w:pStyle w:val="a3"/>
              <w:ind w:left="0"/>
              <w:jc w:val="both"/>
              <w:rPr>
                <w:rFonts w:ascii="Times New Roman" w:hAnsi="Times New Roman" w:cs="Times New Roman"/>
                <w:sz w:val="28"/>
                <w:szCs w:val="28"/>
                <w:lang w:val="az-Latn-AZ"/>
              </w:rPr>
            </w:pPr>
            <w:r w:rsidRPr="00C83E7C">
              <w:rPr>
                <w:rFonts w:ascii="Times New Roman" w:hAnsi="Times New Roman" w:cs="Times New Roman"/>
                <w:b/>
                <w:sz w:val="28"/>
                <w:szCs w:val="28"/>
                <w:lang w:val="az-Latn-AZ"/>
              </w:rPr>
              <w:t>Anti-HBs</w:t>
            </w:r>
            <w:r>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immunitet</w:t>
            </w:r>
          </w:p>
        </w:tc>
      </w:tr>
      <w:tr w:rsidR="00511D9D" w:rsidRPr="008F3FD5" w:rsidTr="00046DF1">
        <w:tc>
          <w:tcPr>
            <w:tcW w:w="4252" w:type="dxa"/>
          </w:tcPr>
          <w:p w:rsidR="00511D9D" w:rsidRPr="00C83E7C" w:rsidRDefault="00C83E7C" w:rsidP="00511D9D">
            <w:pPr>
              <w:pStyle w:val="a3"/>
              <w:ind w:left="0"/>
              <w:jc w:val="both"/>
              <w:rPr>
                <w:rFonts w:ascii="Times New Roman" w:hAnsi="Times New Roman" w:cs="Times New Roman"/>
                <w:b/>
                <w:sz w:val="28"/>
                <w:szCs w:val="28"/>
                <w:lang w:val="az-Latn-AZ"/>
              </w:rPr>
            </w:pPr>
            <w:r w:rsidRPr="00C83E7C">
              <w:rPr>
                <w:rFonts w:ascii="Times New Roman" w:hAnsi="Times New Roman" w:cs="Times New Roman"/>
                <w:b/>
                <w:sz w:val="28"/>
                <w:szCs w:val="28"/>
                <w:lang w:val="az-Latn-AZ"/>
              </w:rPr>
              <w:t>Anti- HBc</w:t>
            </w:r>
            <w:r>
              <w:rPr>
                <w:rFonts w:ascii="Times New Roman" w:hAnsi="Times New Roman" w:cs="Times New Roman"/>
                <w:b/>
                <w:sz w:val="28"/>
                <w:szCs w:val="28"/>
                <w:lang w:val="az-Latn-AZ"/>
              </w:rPr>
              <w:t xml:space="preserve"> </w:t>
            </w:r>
            <w:r w:rsidR="008F3FD5">
              <w:rPr>
                <w:rFonts w:ascii="Times New Roman" w:hAnsi="Times New Roman" w:cs="Times New Roman"/>
                <w:b/>
                <w:sz w:val="28"/>
                <w:szCs w:val="28"/>
                <w:lang w:val="az-Latn-AZ"/>
              </w:rPr>
              <w:t>I</w:t>
            </w:r>
            <w:r w:rsidRPr="00C83E7C">
              <w:rPr>
                <w:rFonts w:ascii="Times New Roman" w:hAnsi="Times New Roman" w:cs="Times New Roman"/>
                <w:b/>
                <w:sz w:val="28"/>
                <w:szCs w:val="28"/>
                <w:lang w:val="az-Latn-AZ"/>
              </w:rPr>
              <w:t>gM</w:t>
            </w:r>
            <w:r>
              <w:rPr>
                <w:rFonts w:ascii="Times New Roman" w:hAnsi="Times New Roman" w:cs="Times New Roman"/>
                <w:b/>
                <w:sz w:val="28"/>
                <w:szCs w:val="28"/>
                <w:lang w:val="az-Latn-AZ"/>
              </w:rPr>
              <w:t xml:space="preserve">: </w:t>
            </w:r>
            <w:r w:rsidRPr="00C83E7C">
              <w:rPr>
                <w:rFonts w:ascii="Times New Roman" w:hAnsi="Times New Roman" w:cs="Times New Roman"/>
                <w:sz w:val="28"/>
                <w:szCs w:val="28"/>
                <w:lang w:val="az-Latn-AZ"/>
              </w:rPr>
              <w:t>kəskin infeksiya</w:t>
            </w:r>
          </w:p>
        </w:tc>
        <w:tc>
          <w:tcPr>
            <w:tcW w:w="4536" w:type="dxa"/>
          </w:tcPr>
          <w:p w:rsidR="00511D9D" w:rsidRDefault="008F3FD5" w:rsidP="00511D9D">
            <w:pPr>
              <w:pStyle w:val="a3"/>
              <w:ind w:left="0"/>
              <w:jc w:val="both"/>
              <w:rPr>
                <w:rFonts w:ascii="Times New Roman" w:hAnsi="Times New Roman" w:cs="Times New Roman"/>
                <w:sz w:val="28"/>
                <w:szCs w:val="28"/>
                <w:lang w:val="az-Latn-AZ"/>
              </w:rPr>
            </w:pPr>
            <w:r>
              <w:rPr>
                <w:rFonts w:ascii="Times New Roman" w:hAnsi="Times New Roman" w:cs="Times New Roman"/>
                <w:b/>
                <w:sz w:val="28"/>
                <w:szCs w:val="28"/>
                <w:lang w:val="az-Latn-AZ"/>
              </w:rPr>
              <w:t>Anti-HBc I</w:t>
            </w:r>
            <w:r w:rsidR="00C83E7C">
              <w:rPr>
                <w:rFonts w:ascii="Times New Roman" w:hAnsi="Times New Roman" w:cs="Times New Roman"/>
                <w:b/>
                <w:sz w:val="28"/>
                <w:szCs w:val="28"/>
                <w:lang w:val="az-Latn-AZ"/>
              </w:rPr>
              <w:t>gG:</w:t>
            </w:r>
            <w:r w:rsidR="00C83E7C">
              <w:rPr>
                <w:rFonts w:ascii="Times New Roman" w:hAnsi="Times New Roman" w:cs="Times New Roman"/>
                <w:sz w:val="28"/>
                <w:szCs w:val="28"/>
                <w:lang w:val="az-Latn-AZ"/>
              </w:rPr>
              <w:t xml:space="preserve"> daha əvvəl virusa yoluxma</w:t>
            </w:r>
          </w:p>
          <w:p w:rsidR="00046DF1" w:rsidRPr="00C83E7C" w:rsidRDefault="00046DF1" w:rsidP="00511D9D">
            <w:pPr>
              <w:pStyle w:val="a3"/>
              <w:ind w:left="0"/>
              <w:jc w:val="both"/>
              <w:rPr>
                <w:rFonts w:ascii="Times New Roman" w:hAnsi="Times New Roman" w:cs="Times New Roman"/>
                <w:sz w:val="28"/>
                <w:szCs w:val="28"/>
                <w:lang w:val="az-Latn-AZ"/>
              </w:rPr>
            </w:pPr>
          </w:p>
        </w:tc>
      </w:tr>
      <w:tr w:rsidR="00C83E7C" w:rsidTr="00046DF1">
        <w:tc>
          <w:tcPr>
            <w:tcW w:w="4252" w:type="dxa"/>
          </w:tcPr>
          <w:p w:rsidR="00C83E7C" w:rsidRPr="00C83E7C" w:rsidRDefault="00C83E7C" w:rsidP="00511D9D">
            <w:pPr>
              <w:pStyle w:val="a3"/>
              <w:ind w:left="0"/>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HBeAg, HBV DNA: </w:t>
            </w:r>
            <w:r w:rsidRPr="00C83E7C">
              <w:rPr>
                <w:rFonts w:ascii="Times New Roman" w:hAnsi="Times New Roman" w:cs="Times New Roman"/>
                <w:sz w:val="28"/>
                <w:szCs w:val="28"/>
                <w:lang w:val="az-Latn-AZ"/>
              </w:rPr>
              <w:t xml:space="preserve">replikasiya </w:t>
            </w:r>
          </w:p>
        </w:tc>
        <w:tc>
          <w:tcPr>
            <w:tcW w:w="4536" w:type="dxa"/>
          </w:tcPr>
          <w:p w:rsidR="00C83E7C" w:rsidRDefault="00C83E7C" w:rsidP="00511D9D">
            <w:pPr>
              <w:pStyle w:val="a3"/>
              <w:ind w:left="0"/>
              <w:jc w:val="both"/>
              <w:rPr>
                <w:rFonts w:ascii="Times New Roman" w:hAnsi="Times New Roman" w:cs="Times New Roman"/>
                <w:sz w:val="28"/>
                <w:szCs w:val="28"/>
                <w:lang w:val="az-Latn-AZ"/>
              </w:rPr>
            </w:pPr>
            <w:r w:rsidRPr="00C83E7C">
              <w:rPr>
                <w:rFonts w:ascii="Times New Roman" w:hAnsi="Times New Roman" w:cs="Times New Roman"/>
                <w:b/>
                <w:sz w:val="28"/>
                <w:szCs w:val="28"/>
                <w:lang w:val="az-Latn-AZ"/>
              </w:rPr>
              <w:t>Anti H</w:t>
            </w:r>
            <w:r>
              <w:rPr>
                <w:rFonts w:ascii="Times New Roman" w:hAnsi="Times New Roman" w:cs="Times New Roman"/>
                <w:b/>
                <w:sz w:val="28"/>
                <w:szCs w:val="28"/>
                <w:lang w:val="az-Latn-AZ"/>
              </w:rPr>
              <w:t>B</w:t>
            </w:r>
            <w:r w:rsidRPr="00C83E7C">
              <w:rPr>
                <w:rFonts w:ascii="Times New Roman" w:hAnsi="Times New Roman" w:cs="Times New Roman"/>
                <w:b/>
                <w:sz w:val="28"/>
                <w:szCs w:val="28"/>
                <w:lang w:val="az-Latn-AZ"/>
              </w:rPr>
              <w:t>e:</w:t>
            </w:r>
            <w:r>
              <w:rPr>
                <w:rFonts w:ascii="Times New Roman" w:hAnsi="Times New Roman" w:cs="Times New Roman"/>
                <w:b/>
                <w:sz w:val="28"/>
                <w:szCs w:val="28"/>
                <w:lang w:val="az-Latn-AZ"/>
              </w:rPr>
              <w:t xml:space="preserve"> </w:t>
            </w:r>
            <w:r w:rsidRPr="00C83E7C">
              <w:rPr>
                <w:rFonts w:ascii="Times New Roman" w:hAnsi="Times New Roman" w:cs="Times New Roman"/>
                <w:sz w:val="28"/>
                <w:szCs w:val="28"/>
                <w:lang w:val="az-Latn-AZ"/>
              </w:rPr>
              <w:t>replikasiyanın azalması</w:t>
            </w:r>
          </w:p>
          <w:p w:rsidR="00046DF1" w:rsidRPr="00C83E7C" w:rsidRDefault="00046DF1" w:rsidP="00511D9D">
            <w:pPr>
              <w:pStyle w:val="a3"/>
              <w:ind w:left="0"/>
              <w:jc w:val="both"/>
              <w:rPr>
                <w:rFonts w:ascii="Times New Roman" w:hAnsi="Times New Roman" w:cs="Times New Roman"/>
                <w:b/>
                <w:sz w:val="28"/>
                <w:szCs w:val="28"/>
                <w:lang w:val="az-Latn-AZ"/>
              </w:rPr>
            </w:pPr>
          </w:p>
        </w:tc>
      </w:tr>
    </w:tbl>
    <w:p w:rsidR="00EB660A" w:rsidRPr="00427F9D" w:rsidRDefault="00EB660A" w:rsidP="00511D9D">
      <w:pPr>
        <w:pStyle w:val="a3"/>
        <w:spacing w:after="0" w:line="240" w:lineRule="auto"/>
        <w:ind w:left="1440"/>
        <w:jc w:val="both"/>
        <w:rPr>
          <w:rFonts w:ascii="Times New Roman" w:hAnsi="Times New Roman" w:cs="Times New Roman"/>
          <w:sz w:val="28"/>
          <w:szCs w:val="28"/>
          <w:lang w:val="az-Latn-AZ"/>
        </w:rPr>
      </w:pPr>
    </w:p>
    <w:p w:rsidR="00E067CC" w:rsidRDefault="00E067CC" w:rsidP="00D22B97">
      <w:pPr>
        <w:spacing w:after="0" w:line="240" w:lineRule="auto"/>
        <w:ind w:firstLine="720"/>
        <w:jc w:val="both"/>
        <w:rPr>
          <w:rFonts w:ascii="Times New Roman" w:hAnsi="Times New Roman" w:cs="Times New Roman"/>
          <w:sz w:val="28"/>
          <w:szCs w:val="28"/>
          <w:lang w:val="az-Latn-AZ"/>
        </w:rPr>
      </w:pPr>
    </w:p>
    <w:p w:rsidR="00495431" w:rsidRDefault="00495431" w:rsidP="00495431">
      <w:pPr>
        <w:spacing w:after="0" w:line="240" w:lineRule="auto"/>
        <w:ind w:left="1080"/>
        <w:jc w:val="both"/>
        <w:rPr>
          <w:rFonts w:ascii="Times New Roman" w:hAnsi="Times New Roman" w:cs="Times New Roman"/>
          <w:sz w:val="28"/>
          <w:szCs w:val="28"/>
          <w:lang w:val="az-Latn-AZ"/>
        </w:rPr>
      </w:pPr>
    </w:p>
    <w:p w:rsidR="00FA145F" w:rsidRPr="00C31141" w:rsidRDefault="00FA145F" w:rsidP="00D22B97">
      <w:pPr>
        <w:spacing w:after="0" w:line="240" w:lineRule="auto"/>
        <w:ind w:firstLine="720"/>
        <w:jc w:val="both"/>
        <w:rPr>
          <w:rFonts w:ascii="Times New Roman" w:hAnsi="Times New Roman" w:cs="Times New Roman"/>
          <w:b/>
          <w:sz w:val="28"/>
          <w:szCs w:val="28"/>
          <w:lang w:val="az-Latn-AZ"/>
        </w:rPr>
      </w:pPr>
    </w:p>
    <w:p w:rsidR="00CA1721" w:rsidRDefault="00CA1721" w:rsidP="00CC0FFC">
      <w:pPr>
        <w:pStyle w:val="a3"/>
        <w:spacing w:after="0" w:line="240" w:lineRule="auto"/>
        <w:ind w:left="1440"/>
        <w:jc w:val="center"/>
        <w:rPr>
          <w:rFonts w:ascii="Times New Roman" w:hAnsi="Times New Roman" w:cs="Times New Roman"/>
          <w:b/>
          <w:sz w:val="28"/>
          <w:szCs w:val="28"/>
          <w:lang w:val="az-Latn-AZ"/>
        </w:rPr>
      </w:pPr>
    </w:p>
    <w:p w:rsidR="00C6462E" w:rsidRDefault="00CC0FFC" w:rsidP="00CC0FFC">
      <w:pPr>
        <w:pStyle w:val="a3"/>
        <w:spacing w:after="0" w:line="240" w:lineRule="auto"/>
        <w:ind w:left="1440"/>
        <w:jc w:val="center"/>
        <w:rPr>
          <w:rFonts w:ascii="Times New Roman" w:hAnsi="Times New Roman" w:cs="Times New Roman"/>
          <w:b/>
          <w:sz w:val="28"/>
          <w:szCs w:val="28"/>
          <w:lang w:val="az-Latn-AZ"/>
        </w:rPr>
      </w:pPr>
      <w:r w:rsidRPr="00CC0FFC">
        <w:rPr>
          <w:rFonts w:ascii="Times New Roman" w:hAnsi="Times New Roman" w:cs="Times New Roman"/>
          <w:b/>
          <w:sz w:val="28"/>
          <w:szCs w:val="28"/>
          <w:lang w:val="az-Latn-AZ"/>
        </w:rPr>
        <w:t>Hepatit C</w:t>
      </w:r>
    </w:p>
    <w:p w:rsidR="00495431" w:rsidRDefault="00495431" w:rsidP="00CC0FFC">
      <w:pPr>
        <w:pStyle w:val="a3"/>
        <w:spacing w:after="0" w:line="240" w:lineRule="auto"/>
        <w:ind w:left="1440"/>
        <w:jc w:val="center"/>
        <w:rPr>
          <w:rFonts w:ascii="Times New Roman" w:hAnsi="Times New Roman" w:cs="Times New Roman"/>
          <w:b/>
          <w:sz w:val="28"/>
          <w:szCs w:val="28"/>
          <w:lang w:val="az-Latn-AZ"/>
        </w:rPr>
      </w:pPr>
    </w:p>
    <w:p w:rsidR="00CC0FFC" w:rsidRDefault="00CC0FFC" w:rsidP="00CC0FFC">
      <w:pPr>
        <w:spacing w:after="0" w:line="240" w:lineRule="auto"/>
        <w:ind w:firstLine="720"/>
        <w:jc w:val="both"/>
        <w:rPr>
          <w:rFonts w:ascii="Times New Roman" w:hAnsi="Times New Roman" w:cs="Times New Roman"/>
          <w:sz w:val="28"/>
          <w:szCs w:val="28"/>
          <w:lang w:val="az-Latn-AZ"/>
        </w:rPr>
      </w:pPr>
      <w:r w:rsidRPr="00CC0FFC">
        <w:rPr>
          <w:rFonts w:ascii="Times New Roman" w:hAnsi="Times New Roman" w:cs="Times New Roman"/>
          <w:b/>
          <w:sz w:val="28"/>
          <w:szCs w:val="28"/>
          <w:lang w:val="az-Latn-AZ"/>
        </w:rPr>
        <w:t xml:space="preserve">Etiologiyası- </w:t>
      </w:r>
      <w:r w:rsidR="00BB5D4E" w:rsidRPr="00BB5D4E">
        <w:rPr>
          <w:rFonts w:ascii="Times New Roman" w:hAnsi="Times New Roman" w:cs="Times New Roman"/>
          <w:sz w:val="28"/>
          <w:szCs w:val="28"/>
          <w:lang w:val="az-Latn-AZ"/>
        </w:rPr>
        <w:t>Hepatit C-nin törədiciləri</w:t>
      </w:r>
      <w:r w:rsidR="00BB5D4E">
        <w:rPr>
          <w:rFonts w:ascii="Times New Roman" w:hAnsi="Times New Roman" w:cs="Times New Roman"/>
          <w:b/>
          <w:sz w:val="28"/>
          <w:szCs w:val="28"/>
          <w:lang w:val="az-Latn-AZ"/>
        </w:rPr>
        <w:t xml:space="preserve"> </w:t>
      </w:r>
      <w:r w:rsidR="00BB5D4E">
        <w:rPr>
          <w:rFonts w:ascii="Times New Roman" w:hAnsi="Times New Roman" w:cs="Times New Roman"/>
          <w:sz w:val="28"/>
          <w:szCs w:val="28"/>
          <w:lang w:val="az-Latn-AZ"/>
        </w:rPr>
        <w:t xml:space="preserve">flaviviruslar ailəsinə aid olan RNT tərkibli viruslardır. </w:t>
      </w:r>
      <w:r w:rsidRPr="00CC0FFC">
        <w:rPr>
          <w:rFonts w:ascii="Times New Roman" w:hAnsi="Times New Roman" w:cs="Times New Roman"/>
          <w:sz w:val="28"/>
          <w:szCs w:val="28"/>
          <w:lang w:val="az-Latn-AZ"/>
        </w:rPr>
        <w:t>Dünyada xronik hepatit, sirroz və hepatosel</w:t>
      </w:r>
      <w:r w:rsidR="001E0CCD">
        <w:rPr>
          <w:rFonts w:ascii="Times New Roman" w:hAnsi="Times New Roman" w:cs="Times New Roman"/>
          <w:sz w:val="28"/>
          <w:szCs w:val="28"/>
          <w:lang w:val="az-Latn-AZ"/>
        </w:rPr>
        <w:t>l</w:t>
      </w:r>
      <w:r w:rsidR="00FB7936">
        <w:rPr>
          <w:rFonts w:ascii="Times New Roman" w:hAnsi="Times New Roman" w:cs="Times New Roman"/>
          <w:sz w:val="28"/>
          <w:szCs w:val="28"/>
          <w:lang w:val="az-Latn-AZ"/>
        </w:rPr>
        <w:t>ü</w:t>
      </w:r>
      <w:r w:rsidRPr="00CC0FFC">
        <w:rPr>
          <w:rFonts w:ascii="Times New Roman" w:hAnsi="Times New Roman" w:cs="Times New Roman"/>
          <w:sz w:val="28"/>
          <w:szCs w:val="28"/>
          <w:lang w:val="az-Latn-AZ"/>
        </w:rPr>
        <w:t>lar karsinomaya ən çox səbəb</w:t>
      </w:r>
      <w:r w:rsidR="00F9748A">
        <w:rPr>
          <w:rFonts w:ascii="Times New Roman" w:hAnsi="Times New Roman" w:cs="Times New Roman"/>
          <w:sz w:val="28"/>
          <w:szCs w:val="28"/>
          <w:lang w:val="az-Latn-AZ"/>
        </w:rPr>
        <w:t xml:space="preserve"> olan HCV-dur.</w:t>
      </w:r>
    </w:p>
    <w:p w:rsidR="00F9748A" w:rsidRDefault="00F9748A" w:rsidP="00CC0FFC">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Orqanizmə əsas daxil olma yolu parenteral yoldur.</w:t>
      </w:r>
      <w:r w:rsidR="00495079" w:rsidRPr="00BB5D4E">
        <w:rPr>
          <w:rFonts w:ascii="Times New Roman" w:hAnsi="Times New Roman" w:cs="Times New Roman"/>
          <w:sz w:val="28"/>
          <w:szCs w:val="28"/>
          <w:lang w:val="az-Latn-AZ"/>
        </w:rPr>
        <w:t xml:space="preserve"> </w:t>
      </w:r>
      <w:r w:rsidR="00C87C55">
        <w:rPr>
          <w:rFonts w:ascii="Times New Roman" w:hAnsi="Times New Roman" w:cs="Times New Roman"/>
          <w:sz w:val="28"/>
          <w:szCs w:val="28"/>
          <w:lang w:val="az-Latn-AZ"/>
        </w:rPr>
        <w:t>İ</w:t>
      </w:r>
      <w:r w:rsidR="00063AE9">
        <w:rPr>
          <w:rFonts w:ascii="Times New Roman" w:hAnsi="Times New Roman" w:cs="Times New Roman"/>
          <w:sz w:val="28"/>
          <w:szCs w:val="28"/>
          <w:lang w:val="az-Latn-AZ"/>
        </w:rPr>
        <w:t xml:space="preserve">nkubasiya </w:t>
      </w:r>
      <w:r>
        <w:rPr>
          <w:rFonts w:ascii="Times New Roman" w:hAnsi="Times New Roman" w:cs="Times New Roman"/>
          <w:sz w:val="28"/>
          <w:szCs w:val="28"/>
          <w:lang w:val="az-Latn-AZ"/>
        </w:rPr>
        <w:t>dövr</w:t>
      </w:r>
      <w:r w:rsidR="00063AE9">
        <w:rPr>
          <w:rFonts w:ascii="Times New Roman" w:hAnsi="Times New Roman" w:cs="Times New Roman"/>
          <w:sz w:val="28"/>
          <w:szCs w:val="28"/>
          <w:lang w:val="az-Latn-AZ"/>
        </w:rPr>
        <w:t>ü</w:t>
      </w:r>
      <w:r>
        <w:rPr>
          <w:rFonts w:ascii="Times New Roman" w:hAnsi="Times New Roman" w:cs="Times New Roman"/>
          <w:sz w:val="28"/>
          <w:szCs w:val="28"/>
          <w:lang w:val="az-Latn-AZ"/>
        </w:rPr>
        <w:t xml:space="preserve"> 15-160 gündür.</w:t>
      </w:r>
    </w:p>
    <w:p w:rsidR="00F9748A" w:rsidRDefault="00F9748A" w:rsidP="00CC0FFC">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b/>
          <w:sz w:val="28"/>
          <w:szCs w:val="28"/>
          <w:lang w:val="az-Latn-AZ"/>
        </w:rPr>
        <w:t>Klinikası-</w:t>
      </w:r>
      <w:r w:rsidR="0002586E">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 xml:space="preserve">xəstəlik çox zaman simptomsuz </w:t>
      </w:r>
      <w:r w:rsidR="00C87C55">
        <w:rPr>
          <w:rFonts w:ascii="Times New Roman" w:hAnsi="Times New Roman" w:cs="Times New Roman"/>
          <w:sz w:val="28"/>
          <w:szCs w:val="28"/>
          <w:lang w:val="az-Latn-AZ"/>
        </w:rPr>
        <w:t>olur</w:t>
      </w:r>
      <w:r>
        <w:rPr>
          <w:rFonts w:ascii="Times New Roman" w:hAnsi="Times New Roman" w:cs="Times New Roman"/>
          <w:sz w:val="28"/>
          <w:szCs w:val="28"/>
          <w:lang w:val="az-Latn-AZ"/>
        </w:rPr>
        <w:t>. Bəzə</w:t>
      </w:r>
      <w:r w:rsidR="00815FC8">
        <w:rPr>
          <w:rFonts w:ascii="Times New Roman" w:hAnsi="Times New Roman" w:cs="Times New Roman"/>
          <w:sz w:val="28"/>
          <w:szCs w:val="28"/>
          <w:lang w:val="az-Latn-AZ"/>
        </w:rPr>
        <w:t>n halsızlıq, iştah</w:t>
      </w:r>
      <w:r>
        <w:rPr>
          <w:rFonts w:ascii="Times New Roman" w:hAnsi="Times New Roman" w:cs="Times New Roman"/>
          <w:sz w:val="28"/>
          <w:szCs w:val="28"/>
          <w:lang w:val="az-Latn-AZ"/>
        </w:rPr>
        <w:t>sızlıq, sarılıq, səbəbsiz çəki itkisi, ishal, tünd rə</w:t>
      </w:r>
      <w:r w:rsidR="00635A8A">
        <w:rPr>
          <w:rFonts w:ascii="Times New Roman" w:hAnsi="Times New Roman" w:cs="Times New Roman"/>
          <w:sz w:val="28"/>
          <w:szCs w:val="28"/>
          <w:lang w:val="az-Latn-AZ"/>
        </w:rPr>
        <w:t>ngli sidik ifrazı</w:t>
      </w:r>
      <w:r>
        <w:rPr>
          <w:rFonts w:ascii="Times New Roman" w:hAnsi="Times New Roman" w:cs="Times New Roman"/>
          <w:sz w:val="28"/>
          <w:szCs w:val="28"/>
          <w:lang w:val="az-Latn-AZ"/>
        </w:rPr>
        <w:t xml:space="preserve"> və s. ə</w:t>
      </w:r>
      <w:r w:rsidR="00670C0A">
        <w:rPr>
          <w:rFonts w:ascii="Times New Roman" w:hAnsi="Times New Roman" w:cs="Times New Roman"/>
          <w:sz w:val="28"/>
          <w:szCs w:val="28"/>
          <w:lang w:val="az-Latn-AZ"/>
        </w:rPr>
        <w:t>lam</w:t>
      </w:r>
      <w:r>
        <w:rPr>
          <w:rFonts w:ascii="Times New Roman" w:hAnsi="Times New Roman" w:cs="Times New Roman"/>
          <w:sz w:val="28"/>
          <w:szCs w:val="28"/>
          <w:lang w:val="az-Latn-AZ"/>
        </w:rPr>
        <w:t>ətlər müşahidə oluna bilər.</w:t>
      </w:r>
      <w:r w:rsidR="0002586E">
        <w:rPr>
          <w:rFonts w:ascii="Times New Roman" w:hAnsi="Times New Roman" w:cs="Times New Roman"/>
          <w:sz w:val="28"/>
          <w:szCs w:val="28"/>
          <w:lang w:val="az-Latn-AZ"/>
        </w:rPr>
        <w:t xml:space="preserve"> Gedişinə görə kəskin və xronik olur.</w:t>
      </w:r>
    </w:p>
    <w:p w:rsidR="00263660" w:rsidRDefault="00263660" w:rsidP="00CC0FFC">
      <w:pPr>
        <w:spacing w:after="0" w:line="240" w:lineRule="auto"/>
        <w:ind w:firstLine="720"/>
        <w:jc w:val="both"/>
        <w:rPr>
          <w:rFonts w:ascii="Times New Roman" w:hAnsi="Times New Roman" w:cs="Times New Roman"/>
          <w:sz w:val="28"/>
          <w:szCs w:val="28"/>
          <w:lang w:val="az-Latn-AZ"/>
        </w:rPr>
      </w:pPr>
      <w:r w:rsidRPr="00263660">
        <w:rPr>
          <w:rFonts w:ascii="Times New Roman" w:hAnsi="Times New Roman" w:cs="Times New Roman"/>
          <w:b/>
          <w:sz w:val="28"/>
          <w:szCs w:val="28"/>
          <w:lang w:val="az-Latn-AZ"/>
        </w:rPr>
        <w:t>Patogenezi-</w:t>
      </w:r>
      <w:r>
        <w:rPr>
          <w:rFonts w:ascii="Times New Roman" w:hAnsi="Times New Roman" w:cs="Times New Roman"/>
          <w:b/>
          <w:sz w:val="28"/>
          <w:szCs w:val="28"/>
          <w:lang w:val="az-Latn-AZ"/>
        </w:rPr>
        <w:t xml:space="preserve"> </w:t>
      </w:r>
      <w:r w:rsidRPr="00263660">
        <w:rPr>
          <w:rFonts w:ascii="Times New Roman" w:hAnsi="Times New Roman" w:cs="Times New Roman"/>
          <w:sz w:val="28"/>
          <w:szCs w:val="28"/>
          <w:lang w:val="az-Latn-AZ"/>
        </w:rPr>
        <w:t>hepatit C-nin  patogenezində</w:t>
      </w:r>
      <w:r>
        <w:rPr>
          <w:rFonts w:ascii="Times New Roman" w:hAnsi="Times New Roman" w:cs="Times New Roman"/>
          <w:sz w:val="28"/>
          <w:szCs w:val="28"/>
          <w:lang w:val="az-Latn-AZ"/>
        </w:rPr>
        <w:t xml:space="preserve"> həm immunoloji reaksiyaların, həm də virusların bir başa sitopati</w:t>
      </w:r>
      <w:r w:rsidR="00C87C55">
        <w:rPr>
          <w:rFonts w:ascii="Times New Roman" w:hAnsi="Times New Roman" w:cs="Times New Roman"/>
          <w:sz w:val="28"/>
          <w:szCs w:val="28"/>
          <w:lang w:val="az-Latn-AZ"/>
        </w:rPr>
        <w:t>k</w:t>
      </w:r>
      <w:r>
        <w:rPr>
          <w:rFonts w:ascii="Times New Roman" w:hAnsi="Times New Roman" w:cs="Times New Roman"/>
          <w:sz w:val="28"/>
          <w:szCs w:val="28"/>
          <w:lang w:val="az-Latn-AZ"/>
        </w:rPr>
        <w:t xml:space="preserve"> təsirinin rolu vardır.</w:t>
      </w:r>
      <w:r w:rsidR="00A37817">
        <w:rPr>
          <w:rFonts w:ascii="Times New Roman" w:hAnsi="Times New Roman" w:cs="Times New Roman"/>
          <w:sz w:val="28"/>
          <w:szCs w:val="28"/>
          <w:lang w:val="az-Latn-AZ"/>
        </w:rPr>
        <w:t xml:space="preserve"> HCV-nu</w:t>
      </w:r>
      <w:r w:rsidR="00692051">
        <w:rPr>
          <w:rFonts w:ascii="Times New Roman" w:hAnsi="Times New Roman" w:cs="Times New Roman"/>
          <w:sz w:val="28"/>
          <w:szCs w:val="28"/>
          <w:lang w:val="az-Latn-AZ"/>
        </w:rPr>
        <w:t>n immunogenliyinin zəif olması onların hepatositlərdə</w:t>
      </w:r>
      <w:r w:rsidR="00C87C55">
        <w:rPr>
          <w:rFonts w:ascii="Times New Roman" w:hAnsi="Times New Roman" w:cs="Times New Roman"/>
          <w:sz w:val="28"/>
          <w:szCs w:val="28"/>
          <w:lang w:val="az-Latn-AZ"/>
        </w:rPr>
        <w:t xml:space="preserve">n </w:t>
      </w:r>
      <w:r w:rsidR="00692051">
        <w:rPr>
          <w:rFonts w:ascii="Times New Roman" w:hAnsi="Times New Roman" w:cs="Times New Roman"/>
          <w:sz w:val="28"/>
          <w:szCs w:val="28"/>
          <w:lang w:val="az-Latn-AZ"/>
        </w:rPr>
        <w:t>xaric olmasın</w:t>
      </w:r>
      <w:r w:rsidR="00C87C55">
        <w:rPr>
          <w:rFonts w:ascii="Times New Roman" w:hAnsi="Times New Roman" w:cs="Times New Roman"/>
          <w:sz w:val="28"/>
          <w:szCs w:val="28"/>
          <w:lang w:val="az-Latn-AZ"/>
        </w:rPr>
        <w:t>ı</w:t>
      </w:r>
      <w:r w:rsidR="00A6699F">
        <w:rPr>
          <w:rFonts w:ascii="Times New Roman" w:hAnsi="Times New Roman" w:cs="Times New Roman"/>
          <w:sz w:val="28"/>
          <w:szCs w:val="28"/>
          <w:lang w:val="az-Latn-AZ"/>
        </w:rPr>
        <w:t xml:space="preserve"> </w:t>
      </w:r>
      <w:r w:rsidR="00692051">
        <w:rPr>
          <w:rFonts w:ascii="Times New Roman" w:hAnsi="Times New Roman" w:cs="Times New Roman"/>
          <w:sz w:val="28"/>
          <w:szCs w:val="28"/>
          <w:lang w:val="az-Latn-AZ"/>
        </w:rPr>
        <w:t>da ləngidir.</w:t>
      </w:r>
      <w:r w:rsidR="00A6699F">
        <w:rPr>
          <w:rFonts w:ascii="Times New Roman" w:hAnsi="Times New Roman" w:cs="Times New Roman"/>
          <w:sz w:val="28"/>
          <w:szCs w:val="28"/>
          <w:lang w:val="az-Latn-AZ"/>
        </w:rPr>
        <w:t xml:space="preserve"> </w:t>
      </w:r>
      <w:r w:rsidR="00670C0A">
        <w:rPr>
          <w:rFonts w:ascii="Times New Roman" w:hAnsi="Times New Roman" w:cs="Times New Roman"/>
          <w:sz w:val="28"/>
          <w:szCs w:val="28"/>
          <w:lang w:val="az-Latn-AZ"/>
        </w:rPr>
        <w:t>Virusların immun nəzarətdən kənarda qalmasının əsas səbələrindən biri onların antigen quruluşunu</w:t>
      </w:r>
      <w:r w:rsidR="00C87C55">
        <w:rPr>
          <w:rFonts w:ascii="Times New Roman" w:hAnsi="Times New Roman" w:cs="Times New Roman"/>
          <w:sz w:val="28"/>
          <w:szCs w:val="28"/>
          <w:lang w:val="az-Latn-AZ"/>
        </w:rPr>
        <w:t>n</w:t>
      </w:r>
      <w:r w:rsidR="00670C0A">
        <w:rPr>
          <w:rFonts w:ascii="Times New Roman" w:hAnsi="Times New Roman" w:cs="Times New Roman"/>
          <w:sz w:val="28"/>
          <w:szCs w:val="28"/>
          <w:lang w:val="az-Latn-AZ"/>
        </w:rPr>
        <w:t xml:space="preserve"> daima dəyişərək yenilə</w:t>
      </w:r>
      <w:r w:rsidR="00C87C55">
        <w:rPr>
          <w:rFonts w:ascii="Times New Roman" w:hAnsi="Times New Roman" w:cs="Times New Roman"/>
          <w:sz w:val="28"/>
          <w:szCs w:val="28"/>
          <w:lang w:val="az-Latn-AZ"/>
        </w:rPr>
        <w:t>n</w:t>
      </w:r>
      <w:r w:rsidR="00670C0A">
        <w:rPr>
          <w:rFonts w:ascii="Times New Roman" w:hAnsi="Times New Roman" w:cs="Times New Roman"/>
          <w:sz w:val="28"/>
          <w:szCs w:val="28"/>
          <w:lang w:val="az-Latn-AZ"/>
        </w:rPr>
        <w:t>məsidir. Nəticədə immu</w:t>
      </w:r>
      <w:r w:rsidR="00D0135C">
        <w:rPr>
          <w:rFonts w:ascii="Times New Roman" w:hAnsi="Times New Roman" w:cs="Times New Roman"/>
          <w:sz w:val="28"/>
          <w:szCs w:val="28"/>
          <w:lang w:val="az-Latn-AZ"/>
        </w:rPr>
        <w:t>n</w:t>
      </w:r>
      <w:r w:rsidR="00670C0A">
        <w:rPr>
          <w:rFonts w:ascii="Times New Roman" w:hAnsi="Times New Roman" w:cs="Times New Roman"/>
          <w:sz w:val="28"/>
          <w:szCs w:val="28"/>
          <w:lang w:val="az-Latn-AZ"/>
        </w:rPr>
        <w:t xml:space="preserve"> sistem əmələ gəlmiş yeni variantlara uy</w:t>
      </w:r>
      <w:r w:rsidR="00C87C55">
        <w:rPr>
          <w:rFonts w:ascii="Times New Roman" w:hAnsi="Times New Roman" w:cs="Times New Roman"/>
          <w:sz w:val="28"/>
          <w:szCs w:val="28"/>
          <w:lang w:val="az-Latn-AZ"/>
        </w:rPr>
        <w:t>ğunlaşa bilmir. Bu yeni yaranan</w:t>
      </w:r>
      <w:r w:rsidR="00670C0A">
        <w:rPr>
          <w:rFonts w:ascii="Times New Roman" w:hAnsi="Times New Roman" w:cs="Times New Roman"/>
          <w:sz w:val="28"/>
          <w:szCs w:val="28"/>
          <w:lang w:val="az-Latn-AZ"/>
        </w:rPr>
        <w:t xml:space="preserve"> ştammların orqanizmdə saxlanılmasına və replikasiyasına səbəb olur. Bu zaman mutasiyanın sürəti replikasiya fəallığından artıq olur və  C hepatit viruslarının orqanizmdə </w:t>
      </w:r>
      <w:r w:rsidR="001A4D99">
        <w:rPr>
          <w:rFonts w:ascii="Times New Roman" w:hAnsi="Times New Roman" w:cs="Times New Roman"/>
          <w:sz w:val="28"/>
          <w:szCs w:val="28"/>
          <w:lang w:val="az-Latn-AZ"/>
        </w:rPr>
        <w:t>uzun müddətli</w:t>
      </w:r>
      <w:r w:rsidR="008258F9">
        <w:rPr>
          <w:rFonts w:ascii="Times New Roman" w:hAnsi="Times New Roman" w:cs="Times New Roman"/>
          <w:sz w:val="28"/>
          <w:szCs w:val="28"/>
          <w:lang w:val="az-Latn-AZ"/>
        </w:rPr>
        <w:t xml:space="preserve"> persistensiyası ilə nəticələnir. </w:t>
      </w:r>
    </w:p>
    <w:p w:rsidR="00EF49C8" w:rsidRDefault="00EF49C8" w:rsidP="00CC0FFC">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CVH-də virusların replikasiya sürətinin zəif olması, fəal antigen dəyişikliyinə malik olması virusemiyanın aşağı səviyyədə olmasına, nəticədə immun cavabın kifayət qədə</w:t>
      </w:r>
      <w:r w:rsidR="00144331">
        <w:rPr>
          <w:rFonts w:ascii="Times New Roman" w:hAnsi="Times New Roman" w:cs="Times New Roman"/>
          <w:sz w:val="28"/>
          <w:szCs w:val="28"/>
          <w:lang w:val="az-Latn-AZ"/>
        </w:rPr>
        <w:t>r olmamasına</w:t>
      </w:r>
      <w:r>
        <w:rPr>
          <w:rFonts w:ascii="Times New Roman" w:hAnsi="Times New Roman" w:cs="Times New Roman"/>
          <w:sz w:val="28"/>
          <w:szCs w:val="28"/>
          <w:lang w:val="az-Latn-AZ"/>
        </w:rPr>
        <w:t xml:space="preserve"> səbəb olur. İnsanın genetik amilləri də </w:t>
      </w:r>
      <w:r w:rsidR="00C87C55">
        <w:rPr>
          <w:rFonts w:ascii="Times New Roman" w:hAnsi="Times New Roman" w:cs="Times New Roman"/>
          <w:sz w:val="28"/>
          <w:szCs w:val="28"/>
          <w:lang w:val="az-Latn-AZ"/>
        </w:rPr>
        <w:t xml:space="preserve">hepatit </w:t>
      </w:r>
      <w:r>
        <w:rPr>
          <w:rFonts w:ascii="Times New Roman" w:hAnsi="Times New Roman" w:cs="Times New Roman"/>
          <w:sz w:val="28"/>
          <w:szCs w:val="28"/>
          <w:lang w:val="az-Latn-AZ"/>
        </w:rPr>
        <w:t>C virusların</w:t>
      </w:r>
      <w:r w:rsidR="00C87C55">
        <w:rPr>
          <w:rFonts w:ascii="Times New Roman" w:hAnsi="Times New Roman" w:cs="Times New Roman"/>
          <w:sz w:val="28"/>
          <w:szCs w:val="28"/>
          <w:lang w:val="az-Latn-AZ"/>
        </w:rPr>
        <w:t>ın</w:t>
      </w:r>
      <w:r>
        <w:rPr>
          <w:rFonts w:ascii="Times New Roman" w:hAnsi="Times New Roman" w:cs="Times New Roman"/>
          <w:sz w:val="28"/>
          <w:szCs w:val="28"/>
          <w:lang w:val="az-Latn-AZ"/>
        </w:rPr>
        <w:t xml:space="preserve"> antigenlərin</w:t>
      </w:r>
      <w:r w:rsidR="00C87C55">
        <w:rPr>
          <w:rFonts w:ascii="Times New Roman" w:hAnsi="Times New Roman" w:cs="Times New Roman"/>
          <w:sz w:val="28"/>
          <w:szCs w:val="28"/>
          <w:lang w:val="az-Latn-AZ"/>
        </w:rPr>
        <w:t>in</w:t>
      </w:r>
      <w:r>
        <w:rPr>
          <w:rFonts w:ascii="Times New Roman" w:hAnsi="Times New Roman" w:cs="Times New Roman"/>
          <w:sz w:val="28"/>
          <w:szCs w:val="28"/>
          <w:lang w:val="az-Latn-AZ"/>
        </w:rPr>
        <w:t xml:space="preserve"> tanınmasına təsir göstərərək immun cavabın zəif olmasına gətirib çıxara bilir.</w:t>
      </w:r>
      <w:r w:rsidR="00FD716F">
        <w:rPr>
          <w:rFonts w:ascii="Times New Roman" w:hAnsi="Times New Roman" w:cs="Times New Roman"/>
          <w:sz w:val="28"/>
          <w:szCs w:val="28"/>
          <w:lang w:val="az-Latn-AZ"/>
        </w:rPr>
        <w:t xml:space="preserve"> Bu T-limfositlərin fəallığının zəifləməsi, anti</w:t>
      </w:r>
      <w:r w:rsidR="00815FC8">
        <w:rPr>
          <w:rFonts w:ascii="Times New Roman" w:hAnsi="Times New Roman" w:cs="Times New Roman"/>
          <w:sz w:val="28"/>
          <w:szCs w:val="28"/>
          <w:lang w:val="az-Latn-AZ"/>
        </w:rPr>
        <w:t>cisimlərin</w:t>
      </w:r>
      <w:r w:rsidR="00FD716F">
        <w:rPr>
          <w:rFonts w:ascii="Times New Roman" w:hAnsi="Times New Roman" w:cs="Times New Roman"/>
          <w:sz w:val="28"/>
          <w:szCs w:val="28"/>
          <w:lang w:val="az-Latn-AZ"/>
        </w:rPr>
        <w:t xml:space="preserve"> əmələ gəlməsinin azalması və gec meydana çıxması ilə nəticələnir. Meydana çıxan anti</w:t>
      </w:r>
      <w:r w:rsidR="004A0A91">
        <w:rPr>
          <w:rFonts w:ascii="Times New Roman" w:hAnsi="Times New Roman" w:cs="Times New Roman"/>
          <w:sz w:val="28"/>
          <w:szCs w:val="28"/>
          <w:lang w:val="az-Latn-AZ"/>
        </w:rPr>
        <w:t>cisimlər</w:t>
      </w:r>
      <w:r w:rsidR="00FD716F">
        <w:rPr>
          <w:rFonts w:ascii="Times New Roman" w:hAnsi="Times New Roman" w:cs="Times New Roman"/>
          <w:sz w:val="28"/>
          <w:szCs w:val="28"/>
          <w:lang w:val="az-Latn-AZ"/>
        </w:rPr>
        <w:t xml:space="preserve"> isə öz spesifikliyi ilə fərqlə</w:t>
      </w:r>
      <w:r w:rsidR="00FE09BD">
        <w:rPr>
          <w:rFonts w:ascii="Times New Roman" w:hAnsi="Times New Roman" w:cs="Times New Roman"/>
          <w:sz w:val="28"/>
          <w:szCs w:val="28"/>
          <w:lang w:val="az-Latn-AZ"/>
        </w:rPr>
        <w:t>nir</w:t>
      </w:r>
      <w:r w:rsidR="00FD716F">
        <w:rPr>
          <w:rFonts w:ascii="Times New Roman" w:hAnsi="Times New Roman" w:cs="Times New Roman"/>
          <w:sz w:val="28"/>
          <w:szCs w:val="28"/>
          <w:lang w:val="az-Latn-AZ"/>
        </w:rPr>
        <w:t xml:space="preserve">, </w:t>
      </w:r>
      <w:r w:rsidR="001C144A">
        <w:rPr>
          <w:rFonts w:ascii="Times New Roman" w:hAnsi="Times New Roman" w:cs="Times New Roman"/>
          <w:sz w:val="28"/>
          <w:szCs w:val="28"/>
          <w:lang w:val="az-Latn-AZ"/>
        </w:rPr>
        <w:t>virusun yeni əmələ gəlmiş variantlarına tə</w:t>
      </w:r>
      <w:r w:rsidR="00FE09BD">
        <w:rPr>
          <w:rFonts w:ascii="Times New Roman" w:hAnsi="Times New Roman" w:cs="Times New Roman"/>
          <w:sz w:val="28"/>
          <w:szCs w:val="28"/>
          <w:lang w:val="az-Latn-AZ"/>
        </w:rPr>
        <w:t>sir etmir</w:t>
      </w:r>
      <w:r w:rsidR="001C144A">
        <w:rPr>
          <w:rFonts w:ascii="Times New Roman" w:hAnsi="Times New Roman" w:cs="Times New Roman"/>
          <w:sz w:val="28"/>
          <w:szCs w:val="28"/>
          <w:lang w:val="az-Latn-AZ"/>
        </w:rPr>
        <w:t>. Həmçinin məlum olmuşdur ki, viruslar T-limfositlərin reseptorlarının</w:t>
      </w:r>
      <w:r w:rsidR="00FB78A4">
        <w:rPr>
          <w:rFonts w:ascii="Times New Roman" w:hAnsi="Times New Roman" w:cs="Times New Roman"/>
          <w:sz w:val="28"/>
          <w:szCs w:val="28"/>
          <w:lang w:val="az-Latn-AZ"/>
        </w:rPr>
        <w:t xml:space="preserve"> funksional antoqonistlə</w:t>
      </w:r>
      <w:r w:rsidR="00871DC1">
        <w:rPr>
          <w:rFonts w:ascii="Times New Roman" w:hAnsi="Times New Roman" w:cs="Times New Roman"/>
          <w:sz w:val="28"/>
          <w:szCs w:val="28"/>
          <w:lang w:val="az-Latn-AZ"/>
        </w:rPr>
        <w:t>ri olan peptid</w:t>
      </w:r>
      <w:r w:rsidR="00FB78A4">
        <w:rPr>
          <w:rFonts w:ascii="Times New Roman" w:hAnsi="Times New Roman" w:cs="Times New Roman"/>
          <w:sz w:val="28"/>
          <w:szCs w:val="28"/>
          <w:lang w:val="az-Latn-AZ"/>
        </w:rPr>
        <w:t>lər induksiya etmək qabiliyyətinə malikdirlər. Bu zaman T-hüceyrələrin anergiyası baş verir. Onların helper və sitotoksik fəallığı müəyyən dərəcədə blokadaya alınır. Virus əleyhinə</w:t>
      </w:r>
      <w:r w:rsidR="00871DC1">
        <w:rPr>
          <w:rFonts w:ascii="Times New Roman" w:hAnsi="Times New Roman" w:cs="Times New Roman"/>
          <w:sz w:val="28"/>
          <w:szCs w:val="28"/>
          <w:lang w:val="az-Latn-AZ"/>
        </w:rPr>
        <w:t xml:space="preserve"> spesi</w:t>
      </w:r>
      <w:r w:rsidR="00FB78A4">
        <w:rPr>
          <w:rFonts w:ascii="Times New Roman" w:hAnsi="Times New Roman" w:cs="Times New Roman"/>
          <w:sz w:val="28"/>
          <w:szCs w:val="28"/>
          <w:lang w:val="az-Latn-AZ"/>
        </w:rPr>
        <w:t>fik T-limfositlərin apoptozunun da hüceyrə immunitetinin zəifləməsinə səbəb ola bilməsi güman edilir.</w:t>
      </w:r>
    </w:p>
    <w:p w:rsidR="00FB78A4" w:rsidRDefault="00FB78A4" w:rsidP="00CC0FFC">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Uzun müddət</w:t>
      </w:r>
      <w:r w:rsidR="004A0A91">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illərlə virusun qaraciyərdə qalması </w:t>
      </w:r>
      <w:r w:rsidR="007C434B">
        <w:rPr>
          <w:rFonts w:ascii="Times New Roman" w:hAnsi="Times New Roman" w:cs="Times New Roman"/>
          <w:sz w:val="28"/>
          <w:szCs w:val="28"/>
          <w:lang w:val="az-Latn-AZ"/>
        </w:rPr>
        <w:t>hepatositlərin tələ</w:t>
      </w:r>
      <w:r w:rsidR="0080418C">
        <w:rPr>
          <w:rFonts w:ascii="Times New Roman" w:hAnsi="Times New Roman" w:cs="Times New Roman"/>
          <w:sz w:val="28"/>
          <w:szCs w:val="28"/>
          <w:lang w:val="az-Latn-AZ"/>
        </w:rPr>
        <w:t>f olmasına CVH-ni</w:t>
      </w:r>
      <w:r w:rsidR="004A0A91">
        <w:rPr>
          <w:rFonts w:ascii="Times New Roman" w:hAnsi="Times New Roman" w:cs="Times New Roman"/>
          <w:sz w:val="28"/>
          <w:szCs w:val="28"/>
          <w:lang w:val="az-Latn-AZ"/>
        </w:rPr>
        <w:t>n xronik</w:t>
      </w:r>
      <w:r w:rsidR="007C434B">
        <w:rPr>
          <w:rFonts w:ascii="Times New Roman" w:hAnsi="Times New Roman" w:cs="Times New Roman"/>
          <w:sz w:val="28"/>
          <w:szCs w:val="28"/>
          <w:lang w:val="az-Latn-AZ"/>
        </w:rPr>
        <w:t xml:space="preserve"> formasının, hətta qaraciyərin bə</w:t>
      </w:r>
      <w:r w:rsidR="00B16A8F">
        <w:rPr>
          <w:rFonts w:ascii="Times New Roman" w:hAnsi="Times New Roman" w:cs="Times New Roman"/>
          <w:sz w:val="28"/>
          <w:szCs w:val="28"/>
          <w:lang w:val="az-Latn-AZ"/>
        </w:rPr>
        <w:t>d</w:t>
      </w:r>
      <w:r w:rsidR="007C434B">
        <w:rPr>
          <w:rFonts w:ascii="Times New Roman" w:hAnsi="Times New Roman" w:cs="Times New Roman"/>
          <w:sz w:val="28"/>
          <w:szCs w:val="28"/>
          <w:lang w:val="az-Latn-AZ"/>
        </w:rPr>
        <w:t>xassəli şişlərinin inkişafına gətirib çıxarır.</w:t>
      </w:r>
    </w:p>
    <w:p w:rsidR="004F2AA8" w:rsidRDefault="004F2AA8" w:rsidP="00CC0FFC">
      <w:pPr>
        <w:spacing w:after="0" w:line="240" w:lineRule="auto"/>
        <w:ind w:firstLine="720"/>
        <w:jc w:val="both"/>
        <w:rPr>
          <w:rFonts w:ascii="Times New Roman" w:hAnsi="Times New Roman" w:cs="Times New Roman"/>
          <w:sz w:val="28"/>
          <w:szCs w:val="28"/>
          <w:lang w:val="az-Latn-AZ"/>
        </w:rPr>
      </w:pPr>
    </w:p>
    <w:p w:rsidR="00B16A8F" w:rsidRDefault="00B16A8F" w:rsidP="00CC0FFC">
      <w:pPr>
        <w:spacing w:after="0" w:line="240" w:lineRule="auto"/>
        <w:ind w:firstLine="720"/>
        <w:jc w:val="both"/>
        <w:rPr>
          <w:rFonts w:ascii="Times New Roman" w:hAnsi="Times New Roman" w:cs="Times New Roman"/>
          <w:sz w:val="28"/>
          <w:szCs w:val="28"/>
          <w:lang w:val="az-Latn-AZ"/>
        </w:rPr>
      </w:pPr>
    </w:p>
    <w:p w:rsidR="00B16A8F" w:rsidRDefault="00B16A8F" w:rsidP="00CC0FFC">
      <w:pPr>
        <w:spacing w:after="0" w:line="240" w:lineRule="auto"/>
        <w:ind w:firstLine="720"/>
        <w:jc w:val="both"/>
        <w:rPr>
          <w:rFonts w:ascii="Times New Roman" w:hAnsi="Times New Roman" w:cs="Times New Roman"/>
          <w:sz w:val="28"/>
          <w:szCs w:val="28"/>
          <w:lang w:val="az-Latn-AZ"/>
        </w:rPr>
      </w:pPr>
    </w:p>
    <w:p w:rsidR="004F2AA8" w:rsidRPr="007C434B" w:rsidRDefault="004F2AA8" w:rsidP="00CC0FFC">
      <w:pPr>
        <w:spacing w:after="0" w:line="240" w:lineRule="auto"/>
        <w:ind w:firstLine="720"/>
        <w:jc w:val="both"/>
        <w:rPr>
          <w:rFonts w:ascii="Times New Roman" w:hAnsi="Times New Roman" w:cs="Times New Roman"/>
          <w:b/>
          <w:sz w:val="28"/>
          <w:szCs w:val="28"/>
          <w:lang w:val="az-Latn-AZ"/>
        </w:rPr>
      </w:pPr>
    </w:p>
    <w:p w:rsidR="00F9748A" w:rsidRDefault="00F9748A" w:rsidP="00CC0FFC">
      <w:pPr>
        <w:spacing w:after="0" w:line="240" w:lineRule="auto"/>
        <w:ind w:firstLine="720"/>
        <w:jc w:val="both"/>
        <w:rPr>
          <w:rFonts w:ascii="Times New Roman" w:hAnsi="Times New Roman" w:cs="Times New Roman"/>
          <w:b/>
          <w:sz w:val="28"/>
          <w:szCs w:val="28"/>
          <w:lang w:val="az-Latn-AZ"/>
        </w:rPr>
      </w:pPr>
      <w:r w:rsidRPr="00F9748A">
        <w:rPr>
          <w:rFonts w:ascii="Times New Roman" w:hAnsi="Times New Roman" w:cs="Times New Roman"/>
          <w:b/>
          <w:sz w:val="28"/>
          <w:szCs w:val="28"/>
          <w:lang w:val="az-Latn-AZ"/>
        </w:rPr>
        <w:lastRenderedPageBreak/>
        <w:t>Laborator diaqnostikası</w:t>
      </w:r>
      <w:r>
        <w:rPr>
          <w:rFonts w:ascii="Times New Roman" w:hAnsi="Times New Roman" w:cs="Times New Roman"/>
          <w:b/>
          <w:sz w:val="28"/>
          <w:szCs w:val="28"/>
          <w:lang w:val="az-Latn-AZ"/>
        </w:rPr>
        <w:t>:</w:t>
      </w:r>
    </w:p>
    <w:p w:rsidR="00301363" w:rsidRPr="005408A3" w:rsidRDefault="00301363" w:rsidP="00301363">
      <w:pPr>
        <w:pStyle w:val="a3"/>
        <w:numPr>
          <w:ilvl w:val="0"/>
          <w:numId w:val="24"/>
        </w:numPr>
        <w:spacing w:after="0" w:line="240" w:lineRule="auto"/>
        <w:jc w:val="both"/>
        <w:rPr>
          <w:rFonts w:ascii="Times New Roman" w:hAnsi="Times New Roman" w:cs="Times New Roman"/>
          <w:b/>
          <w:sz w:val="28"/>
          <w:szCs w:val="28"/>
          <w:lang w:val="az-Latn-AZ"/>
        </w:rPr>
      </w:pPr>
      <w:r w:rsidRPr="005408A3">
        <w:rPr>
          <w:rFonts w:ascii="Times New Roman" w:hAnsi="Times New Roman" w:cs="Times New Roman"/>
          <w:b/>
          <w:sz w:val="28"/>
          <w:szCs w:val="28"/>
          <w:lang w:val="az-Latn-AZ"/>
        </w:rPr>
        <w:t>HCV-RNA</w:t>
      </w:r>
      <w:r>
        <w:rPr>
          <w:rFonts w:ascii="Times New Roman" w:hAnsi="Times New Roman" w:cs="Times New Roman"/>
          <w:b/>
          <w:sz w:val="28"/>
          <w:szCs w:val="28"/>
          <w:lang w:val="az-Latn-AZ"/>
        </w:rPr>
        <w:t>:</w:t>
      </w:r>
      <w:r>
        <w:rPr>
          <w:rFonts w:ascii="Times New Roman" w:hAnsi="Times New Roman" w:cs="Times New Roman"/>
          <w:sz w:val="28"/>
          <w:szCs w:val="28"/>
          <w:lang w:val="az-Latn-AZ"/>
        </w:rPr>
        <w:t xml:space="preserve"> ALT yüksə</w:t>
      </w:r>
      <w:r w:rsidR="00451FFD">
        <w:rPr>
          <w:rFonts w:ascii="Times New Roman" w:hAnsi="Times New Roman" w:cs="Times New Roman"/>
          <w:sz w:val="28"/>
          <w:szCs w:val="28"/>
          <w:lang w:val="az-Latn-AZ"/>
        </w:rPr>
        <w:t>lməsin</w:t>
      </w:r>
      <w:r>
        <w:rPr>
          <w:rFonts w:ascii="Times New Roman" w:hAnsi="Times New Roman" w:cs="Times New Roman"/>
          <w:sz w:val="28"/>
          <w:szCs w:val="28"/>
          <w:lang w:val="az-Latn-AZ"/>
        </w:rPr>
        <w:t xml:space="preserve">dən əvvəl bu marker qanda pozitiv ola bilir. </w:t>
      </w:r>
      <w:r w:rsidR="00236D76" w:rsidRPr="00F9748A">
        <w:rPr>
          <w:rFonts w:ascii="Times New Roman" w:hAnsi="Times New Roman" w:cs="Times New Roman"/>
          <w:sz w:val="28"/>
          <w:szCs w:val="28"/>
          <w:lang w:val="az-Latn-AZ"/>
        </w:rPr>
        <w:t>Kəskin hepatit</w:t>
      </w:r>
      <w:r w:rsidR="00236D76" w:rsidRPr="007B328A">
        <w:rPr>
          <w:rFonts w:ascii="Times New Roman" w:hAnsi="Times New Roman" w:cs="Times New Roman"/>
          <w:sz w:val="28"/>
          <w:szCs w:val="28"/>
          <w:lang w:val="az-Latn-AZ"/>
        </w:rPr>
        <w:t xml:space="preserve"> </w:t>
      </w:r>
      <w:r w:rsidR="00236D76" w:rsidRPr="00F9748A">
        <w:rPr>
          <w:rFonts w:ascii="Times New Roman" w:hAnsi="Times New Roman" w:cs="Times New Roman"/>
          <w:sz w:val="28"/>
          <w:szCs w:val="28"/>
          <w:lang w:val="az-Latn-AZ"/>
        </w:rPr>
        <w:t xml:space="preserve">C-də </w:t>
      </w:r>
      <w:r w:rsidR="00236D76">
        <w:rPr>
          <w:rFonts w:ascii="Times New Roman" w:hAnsi="Times New Roman" w:cs="Times New Roman"/>
          <w:sz w:val="28"/>
          <w:szCs w:val="28"/>
          <w:lang w:val="az-Latn-AZ"/>
        </w:rPr>
        <w:t>və virusların persi</w:t>
      </w:r>
      <w:r w:rsidR="004F2AA8">
        <w:rPr>
          <w:rFonts w:ascii="Times New Roman" w:hAnsi="Times New Roman" w:cs="Times New Roman"/>
          <w:sz w:val="28"/>
          <w:szCs w:val="28"/>
          <w:lang w:val="az-Latn-AZ"/>
        </w:rPr>
        <w:t>s</w:t>
      </w:r>
      <w:r w:rsidR="00236D76">
        <w:rPr>
          <w:rFonts w:ascii="Times New Roman" w:hAnsi="Times New Roman" w:cs="Times New Roman"/>
          <w:sz w:val="28"/>
          <w:szCs w:val="28"/>
          <w:lang w:val="az-Latn-AZ"/>
        </w:rPr>
        <w:t>tensiyası zamanı xronik hepatit C-də aşkar edilir.</w:t>
      </w:r>
    </w:p>
    <w:p w:rsidR="00F9748A" w:rsidRPr="00E422A1" w:rsidRDefault="00F9748A" w:rsidP="00F9748A">
      <w:pPr>
        <w:pStyle w:val="a3"/>
        <w:numPr>
          <w:ilvl w:val="0"/>
          <w:numId w:val="24"/>
        </w:numPr>
        <w:spacing w:after="0" w:line="240" w:lineRule="auto"/>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Anti-HCV: </w:t>
      </w:r>
      <w:r>
        <w:rPr>
          <w:rFonts w:ascii="Times New Roman" w:hAnsi="Times New Roman" w:cs="Times New Roman"/>
          <w:sz w:val="28"/>
          <w:szCs w:val="28"/>
          <w:lang w:val="az-Latn-AZ"/>
        </w:rPr>
        <w:t>Qan serumunda ALT yüksə</w:t>
      </w:r>
      <w:r w:rsidR="00376BB4">
        <w:rPr>
          <w:rFonts w:ascii="Times New Roman" w:hAnsi="Times New Roman" w:cs="Times New Roman"/>
          <w:sz w:val="28"/>
          <w:szCs w:val="28"/>
          <w:lang w:val="az-Latn-AZ"/>
        </w:rPr>
        <w:t>lməsin</w:t>
      </w:r>
      <w:r>
        <w:rPr>
          <w:rFonts w:ascii="Times New Roman" w:hAnsi="Times New Roman" w:cs="Times New Roman"/>
          <w:sz w:val="28"/>
          <w:szCs w:val="28"/>
          <w:lang w:val="az-Latn-AZ"/>
        </w:rPr>
        <w:t xml:space="preserve">dən sonra </w:t>
      </w:r>
      <w:r w:rsidR="00752BF8">
        <w:rPr>
          <w:rFonts w:ascii="Times New Roman" w:hAnsi="Times New Roman" w:cs="Times New Roman"/>
          <w:sz w:val="28"/>
          <w:szCs w:val="28"/>
          <w:lang w:val="az-Latn-AZ"/>
        </w:rPr>
        <w:t>meydana çıxır.</w:t>
      </w:r>
      <w:r>
        <w:rPr>
          <w:rFonts w:ascii="Times New Roman" w:hAnsi="Times New Roman" w:cs="Times New Roman"/>
          <w:sz w:val="28"/>
          <w:szCs w:val="28"/>
          <w:lang w:val="az-Latn-AZ"/>
        </w:rPr>
        <w:t xml:space="preserve"> </w:t>
      </w:r>
      <w:r w:rsidR="007B328A" w:rsidRPr="00F9748A">
        <w:rPr>
          <w:rFonts w:ascii="Times New Roman" w:hAnsi="Times New Roman" w:cs="Times New Roman"/>
          <w:sz w:val="28"/>
          <w:szCs w:val="28"/>
          <w:lang w:val="az-Latn-AZ"/>
        </w:rPr>
        <w:t>HCV RNA-dan</w:t>
      </w:r>
      <w:r w:rsidR="007B328A" w:rsidRPr="007B328A">
        <w:rPr>
          <w:rFonts w:ascii="Times New Roman" w:hAnsi="Times New Roman" w:cs="Times New Roman"/>
          <w:sz w:val="28"/>
          <w:szCs w:val="28"/>
          <w:lang w:val="az-Latn-AZ"/>
        </w:rPr>
        <w:t xml:space="preserve"> </w:t>
      </w:r>
      <w:r w:rsidR="007B328A" w:rsidRPr="00F9748A">
        <w:rPr>
          <w:rFonts w:ascii="Times New Roman" w:hAnsi="Times New Roman" w:cs="Times New Roman"/>
          <w:sz w:val="28"/>
          <w:szCs w:val="28"/>
          <w:lang w:val="az-Latn-AZ"/>
        </w:rPr>
        <w:t>sonra</w:t>
      </w:r>
      <w:r w:rsidR="00934DA7" w:rsidRPr="00934DA7">
        <w:rPr>
          <w:rFonts w:ascii="Times New Roman" w:hAnsi="Times New Roman" w:cs="Times New Roman"/>
          <w:sz w:val="28"/>
          <w:szCs w:val="28"/>
          <w:lang w:val="az-Latn-AZ"/>
        </w:rPr>
        <w:t xml:space="preserve"> </w:t>
      </w:r>
      <w:r w:rsidR="00934DA7" w:rsidRPr="007B328A">
        <w:rPr>
          <w:rFonts w:ascii="Times New Roman" w:hAnsi="Times New Roman" w:cs="Times New Roman"/>
          <w:sz w:val="28"/>
          <w:szCs w:val="28"/>
          <w:lang w:val="az-Latn-AZ"/>
        </w:rPr>
        <w:t>pozitivləşir.</w:t>
      </w:r>
    </w:p>
    <w:p w:rsidR="00E422A1" w:rsidRDefault="00E422A1" w:rsidP="00E422A1">
      <w:pPr>
        <w:spacing w:after="0" w:line="240" w:lineRule="auto"/>
        <w:jc w:val="both"/>
        <w:rPr>
          <w:rFonts w:ascii="Times New Roman" w:hAnsi="Times New Roman" w:cs="Times New Roman"/>
          <w:b/>
          <w:sz w:val="28"/>
          <w:szCs w:val="28"/>
          <w:lang w:val="az-Latn-AZ"/>
        </w:rPr>
      </w:pPr>
    </w:p>
    <w:p w:rsidR="00E422A1" w:rsidRDefault="00E422A1" w:rsidP="00E422A1">
      <w:pPr>
        <w:spacing w:after="0" w:line="240" w:lineRule="auto"/>
        <w:jc w:val="both"/>
        <w:rPr>
          <w:rFonts w:ascii="Times New Roman" w:hAnsi="Times New Roman" w:cs="Times New Roman"/>
          <w:b/>
          <w:sz w:val="28"/>
          <w:szCs w:val="28"/>
          <w:lang w:val="az-Latn-AZ"/>
        </w:rPr>
      </w:pPr>
    </w:p>
    <w:p w:rsidR="00E422A1" w:rsidRDefault="00E422A1" w:rsidP="00E422A1">
      <w:pPr>
        <w:spacing w:after="0" w:line="240" w:lineRule="auto"/>
        <w:jc w:val="both"/>
        <w:rPr>
          <w:rFonts w:ascii="Times New Roman" w:hAnsi="Times New Roman" w:cs="Times New Roman"/>
          <w:b/>
          <w:sz w:val="28"/>
          <w:szCs w:val="28"/>
          <w:lang w:val="az-Latn-AZ"/>
        </w:rPr>
      </w:pPr>
    </w:p>
    <w:p w:rsidR="00E422A1" w:rsidRPr="00E422A1" w:rsidRDefault="00E422A1" w:rsidP="00E422A1">
      <w:pPr>
        <w:spacing w:after="0" w:line="240" w:lineRule="auto"/>
        <w:jc w:val="both"/>
        <w:rPr>
          <w:rFonts w:ascii="Times New Roman" w:hAnsi="Times New Roman" w:cs="Times New Roman"/>
          <w:b/>
          <w:sz w:val="28"/>
          <w:szCs w:val="28"/>
          <w:lang w:val="az-Latn-AZ"/>
        </w:rPr>
      </w:pPr>
    </w:p>
    <w:p w:rsidR="003B731E" w:rsidRDefault="003B731E" w:rsidP="003B731E">
      <w:pPr>
        <w:spacing w:after="0" w:line="240" w:lineRule="auto"/>
        <w:jc w:val="both"/>
        <w:rPr>
          <w:rFonts w:ascii="Times New Roman" w:hAnsi="Times New Roman" w:cs="Times New Roman"/>
          <w:b/>
          <w:sz w:val="28"/>
          <w:szCs w:val="28"/>
          <w:lang w:val="az-Latn-AZ"/>
        </w:rPr>
      </w:pPr>
    </w:p>
    <w:tbl>
      <w:tblPr>
        <w:tblStyle w:val="a8"/>
        <w:tblW w:w="10201" w:type="dxa"/>
        <w:tblLook w:val="04A0" w:firstRow="1" w:lastRow="0" w:firstColumn="1" w:lastColumn="0" w:noHBand="0" w:noVBand="1"/>
      </w:tblPr>
      <w:tblGrid>
        <w:gridCol w:w="1555"/>
        <w:gridCol w:w="1701"/>
        <w:gridCol w:w="3756"/>
        <w:gridCol w:w="3189"/>
      </w:tblGrid>
      <w:tr w:rsidR="003B731E" w:rsidTr="007846C7">
        <w:tc>
          <w:tcPr>
            <w:tcW w:w="10201" w:type="dxa"/>
            <w:gridSpan w:val="4"/>
          </w:tcPr>
          <w:p w:rsidR="003B731E" w:rsidRDefault="003B731E" w:rsidP="003B731E">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Hepatit C virusunun seroloji müayinəsi</w:t>
            </w:r>
          </w:p>
        </w:tc>
      </w:tr>
      <w:tr w:rsidR="003B731E" w:rsidTr="007846C7">
        <w:trPr>
          <w:trHeight w:val="406"/>
        </w:trPr>
        <w:tc>
          <w:tcPr>
            <w:tcW w:w="1555" w:type="dxa"/>
          </w:tcPr>
          <w:p w:rsidR="003B731E" w:rsidRPr="007846C7" w:rsidRDefault="003B731E" w:rsidP="003B731E">
            <w:pPr>
              <w:jc w:val="center"/>
              <w:rPr>
                <w:rFonts w:ascii="Times New Roman" w:hAnsi="Times New Roman" w:cs="Times New Roman"/>
                <w:b/>
                <w:sz w:val="26"/>
                <w:szCs w:val="26"/>
                <w:lang w:val="az-Latn-AZ"/>
              </w:rPr>
            </w:pPr>
            <w:r w:rsidRPr="007846C7">
              <w:rPr>
                <w:rFonts w:ascii="Times New Roman" w:hAnsi="Times New Roman" w:cs="Times New Roman"/>
                <w:b/>
                <w:sz w:val="26"/>
                <w:szCs w:val="26"/>
                <w:lang w:val="az-Latn-AZ"/>
              </w:rPr>
              <w:t>Anti HCV</w:t>
            </w:r>
          </w:p>
        </w:tc>
        <w:tc>
          <w:tcPr>
            <w:tcW w:w="1701" w:type="dxa"/>
          </w:tcPr>
          <w:p w:rsidR="003B731E" w:rsidRPr="007846C7" w:rsidRDefault="003B731E" w:rsidP="003B731E">
            <w:pPr>
              <w:jc w:val="center"/>
              <w:rPr>
                <w:rFonts w:ascii="Times New Roman" w:hAnsi="Times New Roman" w:cs="Times New Roman"/>
                <w:b/>
                <w:sz w:val="26"/>
                <w:szCs w:val="26"/>
                <w:lang w:val="az-Latn-AZ"/>
              </w:rPr>
            </w:pPr>
            <w:r w:rsidRPr="007846C7">
              <w:rPr>
                <w:rFonts w:ascii="Times New Roman" w:hAnsi="Times New Roman" w:cs="Times New Roman"/>
                <w:b/>
                <w:sz w:val="26"/>
                <w:szCs w:val="26"/>
                <w:lang w:val="az-Latn-AZ"/>
              </w:rPr>
              <w:t>HCV RNA</w:t>
            </w:r>
          </w:p>
        </w:tc>
        <w:tc>
          <w:tcPr>
            <w:tcW w:w="3756" w:type="dxa"/>
          </w:tcPr>
          <w:p w:rsidR="003B731E" w:rsidRPr="007846C7" w:rsidRDefault="003B731E" w:rsidP="003B731E">
            <w:pPr>
              <w:jc w:val="center"/>
              <w:rPr>
                <w:rFonts w:ascii="Times New Roman" w:hAnsi="Times New Roman" w:cs="Times New Roman"/>
                <w:b/>
                <w:sz w:val="26"/>
                <w:szCs w:val="26"/>
                <w:lang w:val="az-Latn-AZ"/>
              </w:rPr>
            </w:pPr>
            <w:r w:rsidRPr="007846C7">
              <w:rPr>
                <w:rFonts w:ascii="Times New Roman" w:hAnsi="Times New Roman" w:cs="Times New Roman"/>
                <w:b/>
                <w:sz w:val="26"/>
                <w:szCs w:val="26"/>
                <w:lang w:val="az-Latn-AZ"/>
              </w:rPr>
              <w:t>ALT</w:t>
            </w:r>
          </w:p>
        </w:tc>
        <w:tc>
          <w:tcPr>
            <w:tcW w:w="3189" w:type="dxa"/>
          </w:tcPr>
          <w:p w:rsidR="003B731E" w:rsidRPr="007846C7" w:rsidRDefault="000C48F2" w:rsidP="003B731E">
            <w:pPr>
              <w:jc w:val="center"/>
              <w:rPr>
                <w:rFonts w:ascii="Times New Roman" w:hAnsi="Times New Roman" w:cs="Times New Roman"/>
                <w:b/>
                <w:sz w:val="26"/>
                <w:szCs w:val="26"/>
                <w:lang w:val="az-Latn-AZ"/>
              </w:rPr>
            </w:pPr>
            <w:r w:rsidRPr="007846C7">
              <w:rPr>
                <w:rFonts w:ascii="Times New Roman" w:hAnsi="Times New Roman" w:cs="Times New Roman"/>
                <w:b/>
                <w:sz w:val="26"/>
                <w:szCs w:val="26"/>
                <w:lang w:val="az-Latn-AZ"/>
              </w:rPr>
              <w:t>Patologiya</w:t>
            </w:r>
          </w:p>
        </w:tc>
      </w:tr>
      <w:tr w:rsidR="003B731E" w:rsidTr="007846C7">
        <w:tc>
          <w:tcPr>
            <w:tcW w:w="1555" w:type="dxa"/>
          </w:tcPr>
          <w:p w:rsidR="003B731E" w:rsidRPr="005713FA" w:rsidRDefault="000C48F2" w:rsidP="000C48F2">
            <w:pPr>
              <w:jc w:val="center"/>
              <w:rPr>
                <w:rFonts w:ascii="Times New Roman" w:hAnsi="Times New Roman" w:cs="Times New Roman"/>
                <w:color w:val="000000" w:themeColor="text1"/>
                <w:sz w:val="24"/>
                <w:szCs w:val="26"/>
                <w:lang w:val="az-Latn-AZ"/>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5713FA">
              <w:rPr>
                <w:rFonts w:ascii="Times New Roman" w:hAnsi="Times New Roman" w:cs="Times New Roman"/>
                <w:color w:val="000000" w:themeColor="text1"/>
                <w:sz w:val="24"/>
                <w:szCs w:val="26"/>
                <w:lang w:val="az-Latn-AZ"/>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w:t>
            </w:r>
          </w:p>
        </w:tc>
        <w:tc>
          <w:tcPr>
            <w:tcW w:w="1701" w:type="dxa"/>
          </w:tcPr>
          <w:p w:rsidR="003B731E" w:rsidRPr="005713FA" w:rsidRDefault="000C48F2" w:rsidP="000C48F2">
            <w:pPr>
              <w:jc w:val="center"/>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pPr>
            <w:r w:rsidRPr="005713FA">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t>+</w:t>
            </w:r>
          </w:p>
        </w:tc>
        <w:tc>
          <w:tcPr>
            <w:tcW w:w="3756" w:type="dxa"/>
          </w:tcPr>
          <w:p w:rsidR="003B731E" w:rsidRPr="007846C7" w:rsidRDefault="000C48F2" w:rsidP="00376BB4">
            <w:pPr>
              <w:jc w:val="both"/>
              <w:rPr>
                <w:rFonts w:ascii="Times New Roman" w:hAnsi="Times New Roman" w:cs="Times New Roman"/>
                <w:sz w:val="26"/>
                <w:szCs w:val="26"/>
                <w:lang w:val="az-Latn-AZ"/>
              </w:rPr>
            </w:pPr>
            <w:r w:rsidRPr="007846C7">
              <w:rPr>
                <w:rFonts w:ascii="Times New Roman" w:hAnsi="Times New Roman" w:cs="Times New Roman"/>
                <w:sz w:val="26"/>
                <w:szCs w:val="26"/>
                <w:lang w:val="az-Latn-AZ"/>
              </w:rPr>
              <w:t xml:space="preserve">Nəzərə çarpacaq </w:t>
            </w:r>
            <w:r w:rsidR="00376BB4">
              <w:rPr>
                <w:rFonts w:ascii="Times New Roman" w:hAnsi="Times New Roman" w:cs="Times New Roman"/>
                <w:sz w:val="26"/>
                <w:szCs w:val="26"/>
                <w:lang w:val="az-Latn-AZ"/>
              </w:rPr>
              <w:t xml:space="preserve">səviyyədə </w:t>
            </w:r>
            <w:r w:rsidRPr="007846C7">
              <w:rPr>
                <w:rFonts w:ascii="Times New Roman" w:hAnsi="Times New Roman" w:cs="Times New Roman"/>
                <w:sz w:val="26"/>
                <w:szCs w:val="26"/>
                <w:lang w:val="az-Latn-AZ"/>
              </w:rPr>
              <w:t>yüksəlmiş</w:t>
            </w:r>
          </w:p>
        </w:tc>
        <w:tc>
          <w:tcPr>
            <w:tcW w:w="3189" w:type="dxa"/>
          </w:tcPr>
          <w:p w:rsidR="003B731E" w:rsidRPr="007846C7" w:rsidRDefault="000C48F2" w:rsidP="003B731E">
            <w:pPr>
              <w:jc w:val="both"/>
              <w:rPr>
                <w:rFonts w:ascii="Times New Roman" w:hAnsi="Times New Roman" w:cs="Times New Roman"/>
                <w:sz w:val="26"/>
                <w:szCs w:val="26"/>
                <w:lang w:val="az-Latn-AZ"/>
              </w:rPr>
            </w:pPr>
            <w:r w:rsidRPr="007846C7">
              <w:rPr>
                <w:rFonts w:ascii="Times New Roman" w:hAnsi="Times New Roman" w:cs="Times New Roman"/>
                <w:sz w:val="26"/>
                <w:szCs w:val="26"/>
                <w:lang w:val="az-Latn-AZ"/>
              </w:rPr>
              <w:t>Kəskin C hepatiti (erkən dövr)</w:t>
            </w:r>
          </w:p>
        </w:tc>
      </w:tr>
      <w:tr w:rsidR="003B731E" w:rsidTr="007846C7">
        <w:tc>
          <w:tcPr>
            <w:tcW w:w="1555" w:type="dxa"/>
          </w:tcPr>
          <w:p w:rsidR="003B731E" w:rsidRPr="005713FA" w:rsidRDefault="000C48F2" w:rsidP="000C48F2">
            <w:pPr>
              <w:jc w:val="center"/>
              <w:rPr>
                <w:rFonts w:ascii="Times New Roman" w:hAnsi="Times New Roman" w:cs="Times New Roman"/>
                <w:color w:val="000000" w:themeColor="text1"/>
                <w:sz w:val="24"/>
                <w:szCs w:val="26"/>
                <w:lang w:val="az-Latn-AZ"/>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5713FA">
              <w:rPr>
                <w:rFonts w:ascii="Times New Roman" w:hAnsi="Times New Roman" w:cs="Times New Roman"/>
                <w:color w:val="000000" w:themeColor="text1"/>
                <w:sz w:val="24"/>
                <w:szCs w:val="26"/>
                <w:lang w:val="az-Latn-AZ"/>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w:t>
            </w:r>
          </w:p>
        </w:tc>
        <w:tc>
          <w:tcPr>
            <w:tcW w:w="1701" w:type="dxa"/>
          </w:tcPr>
          <w:p w:rsidR="003B731E" w:rsidRPr="005713FA" w:rsidRDefault="000C48F2" w:rsidP="000C48F2">
            <w:pPr>
              <w:jc w:val="center"/>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pPr>
            <w:r w:rsidRPr="005713FA">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t>+</w:t>
            </w:r>
          </w:p>
        </w:tc>
        <w:tc>
          <w:tcPr>
            <w:tcW w:w="3756" w:type="dxa"/>
          </w:tcPr>
          <w:p w:rsidR="003B731E" w:rsidRPr="007846C7" w:rsidRDefault="000C48F2" w:rsidP="00376BB4">
            <w:pPr>
              <w:jc w:val="both"/>
              <w:rPr>
                <w:rFonts w:ascii="Times New Roman" w:hAnsi="Times New Roman" w:cs="Times New Roman"/>
                <w:sz w:val="26"/>
                <w:szCs w:val="26"/>
                <w:lang w:val="az-Latn-AZ"/>
              </w:rPr>
            </w:pPr>
            <w:r w:rsidRPr="007846C7">
              <w:rPr>
                <w:rFonts w:ascii="Times New Roman" w:hAnsi="Times New Roman" w:cs="Times New Roman"/>
                <w:sz w:val="26"/>
                <w:szCs w:val="26"/>
                <w:lang w:val="az-Latn-AZ"/>
              </w:rPr>
              <w:t xml:space="preserve">Nəzərə çarpacaq </w:t>
            </w:r>
            <w:r w:rsidR="00376BB4">
              <w:rPr>
                <w:rFonts w:ascii="Times New Roman" w:hAnsi="Times New Roman" w:cs="Times New Roman"/>
                <w:sz w:val="26"/>
                <w:szCs w:val="26"/>
                <w:lang w:val="az-Latn-AZ"/>
              </w:rPr>
              <w:t>səviyyədə</w:t>
            </w:r>
            <w:r w:rsidRPr="007846C7">
              <w:rPr>
                <w:rFonts w:ascii="Times New Roman" w:hAnsi="Times New Roman" w:cs="Times New Roman"/>
                <w:sz w:val="26"/>
                <w:szCs w:val="26"/>
                <w:lang w:val="az-Latn-AZ"/>
              </w:rPr>
              <w:t xml:space="preserve"> yüksəlmiş</w:t>
            </w:r>
          </w:p>
        </w:tc>
        <w:tc>
          <w:tcPr>
            <w:tcW w:w="3189" w:type="dxa"/>
          </w:tcPr>
          <w:p w:rsidR="003B731E" w:rsidRPr="007846C7" w:rsidRDefault="000C48F2" w:rsidP="000C48F2">
            <w:pPr>
              <w:jc w:val="both"/>
              <w:rPr>
                <w:rFonts w:ascii="Times New Roman" w:hAnsi="Times New Roman" w:cs="Times New Roman"/>
                <w:sz w:val="26"/>
                <w:szCs w:val="26"/>
                <w:lang w:val="az-Latn-AZ"/>
              </w:rPr>
            </w:pPr>
            <w:r w:rsidRPr="007846C7">
              <w:rPr>
                <w:rFonts w:ascii="Times New Roman" w:hAnsi="Times New Roman" w:cs="Times New Roman"/>
                <w:sz w:val="26"/>
                <w:szCs w:val="26"/>
                <w:lang w:val="az-Latn-AZ"/>
              </w:rPr>
              <w:t xml:space="preserve">Kəskin C hepatiti </w:t>
            </w:r>
          </w:p>
        </w:tc>
      </w:tr>
      <w:tr w:rsidR="003B731E" w:rsidTr="007846C7">
        <w:tc>
          <w:tcPr>
            <w:tcW w:w="1555" w:type="dxa"/>
          </w:tcPr>
          <w:p w:rsidR="003B731E" w:rsidRPr="005713FA" w:rsidRDefault="000C48F2" w:rsidP="000C48F2">
            <w:pPr>
              <w:jc w:val="center"/>
              <w:rPr>
                <w:rFonts w:ascii="Times New Roman" w:hAnsi="Times New Roman" w:cs="Times New Roman"/>
                <w:color w:val="000000" w:themeColor="text1"/>
                <w:sz w:val="24"/>
                <w:szCs w:val="26"/>
                <w:lang w:val="az-Latn-AZ"/>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5713FA">
              <w:rPr>
                <w:rFonts w:ascii="Times New Roman" w:hAnsi="Times New Roman" w:cs="Times New Roman"/>
                <w:color w:val="000000" w:themeColor="text1"/>
                <w:sz w:val="24"/>
                <w:szCs w:val="26"/>
                <w:lang w:val="az-Latn-AZ"/>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w:t>
            </w:r>
          </w:p>
        </w:tc>
        <w:tc>
          <w:tcPr>
            <w:tcW w:w="1701" w:type="dxa"/>
          </w:tcPr>
          <w:p w:rsidR="003B731E" w:rsidRPr="005713FA" w:rsidRDefault="000C48F2" w:rsidP="000C48F2">
            <w:pPr>
              <w:jc w:val="center"/>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pPr>
            <w:r w:rsidRPr="005713FA">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t>+</w:t>
            </w:r>
          </w:p>
        </w:tc>
        <w:tc>
          <w:tcPr>
            <w:tcW w:w="3756" w:type="dxa"/>
          </w:tcPr>
          <w:p w:rsidR="003B731E" w:rsidRPr="007846C7" w:rsidRDefault="000C48F2" w:rsidP="003B731E">
            <w:pPr>
              <w:jc w:val="both"/>
              <w:rPr>
                <w:rFonts w:ascii="Times New Roman" w:hAnsi="Times New Roman" w:cs="Times New Roman"/>
                <w:sz w:val="26"/>
                <w:szCs w:val="26"/>
                <w:lang w:val="az-Latn-AZ"/>
              </w:rPr>
            </w:pPr>
            <w:r w:rsidRPr="007846C7">
              <w:rPr>
                <w:rFonts w:ascii="Times New Roman" w:hAnsi="Times New Roman" w:cs="Times New Roman"/>
                <w:sz w:val="26"/>
                <w:szCs w:val="26"/>
                <w:lang w:val="az-Latn-AZ"/>
              </w:rPr>
              <w:t>Zəif-orta dərəcədə yüksəlmiş</w:t>
            </w:r>
          </w:p>
        </w:tc>
        <w:tc>
          <w:tcPr>
            <w:tcW w:w="3189" w:type="dxa"/>
          </w:tcPr>
          <w:p w:rsidR="003B731E" w:rsidRPr="007846C7" w:rsidRDefault="000C48F2" w:rsidP="003B731E">
            <w:pPr>
              <w:jc w:val="both"/>
              <w:rPr>
                <w:rFonts w:ascii="Times New Roman" w:hAnsi="Times New Roman" w:cs="Times New Roman"/>
                <w:sz w:val="26"/>
                <w:szCs w:val="26"/>
                <w:lang w:val="az-Latn-AZ"/>
              </w:rPr>
            </w:pPr>
            <w:r w:rsidRPr="007846C7">
              <w:rPr>
                <w:rFonts w:ascii="Times New Roman" w:hAnsi="Times New Roman" w:cs="Times New Roman"/>
                <w:sz w:val="26"/>
                <w:szCs w:val="26"/>
                <w:lang w:val="az-Latn-AZ"/>
              </w:rPr>
              <w:t>Xronik C hepatiti</w:t>
            </w:r>
          </w:p>
        </w:tc>
      </w:tr>
      <w:tr w:rsidR="003B731E" w:rsidRPr="00E6598B" w:rsidTr="007846C7">
        <w:tc>
          <w:tcPr>
            <w:tcW w:w="1555" w:type="dxa"/>
          </w:tcPr>
          <w:p w:rsidR="003B731E" w:rsidRPr="005713FA" w:rsidRDefault="000C48F2" w:rsidP="000C48F2">
            <w:pPr>
              <w:jc w:val="center"/>
              <w:rPr>
                <w:rFonts w:ascii="Times New Roman" w:hAnsi="Times New Roman" w:cs="Times New Roman"/>
                <w:color w:val="000000" w:themeColor="text1"/>
                <w:sz w:val="24"/>
                <w:szCs w:val="26"/>
                <w:lang w:val="az-Latn-AZ"/>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5713FA">
              <w:rPr>
                <w:rFonts w:ascii="Times New Roman" w:hAnsi="Times New Roman" w:cs="Times New Roman"/>
                <w:color w:val="000000" w:themeColor="text1"/>
                <w:sz w:val="24"/>
                <w:szCs w:val="26"/>
                <w:lang w:val="az-Latn-AZ"/>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w:t>
            </w:r>
          </w:p>
        </w:tc>
        <w:tc>
          <w:tcPr>
            <w:tcW w:w="1701" w:type="dxa"/>
          </w:tcPr>
          <w:p w:rsidR="003B731E" w:rsidRPr="005713FA" w:rsidRDefault="000C48F2" w:rsidP="000C48F2">
            <w:pPr>
              <w:jc w:val="center"/>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pPr>
            <w:r w:rsidRPr="005713FA">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t>-</w:t>
            </w:r>
          </w:p>
        </w:tc>
        <w:tc>
          <w:tcPr>
            <w:tcW w:w="3756" w:type="dxa"/>
          </w:tcPr>
          <w:p w:rsidR="003B731E" w:rsidRPr="007846C7" w:rsidRDefault="000C48F2" w:rsidP="003B731E">
            <w:pPr>
              <w:jc w:val="both"/>
              <w:rPr>
                <w:rFonts w:ascii="Times New Roman" w:hAnsi="Times New Roman" w:cs="Times New Roman"/>
                <w:sz w:val="26"/>
                <w:szCs w:val="26"/>
                <w:lang w:val="az-Latn-AZ"/>
              </w:rPr>
            </w:pPr>
            <w:r w:rsidRPr="007846C7">
              <w:rPr>
                <w:rFonts w:ascii="Times New Roman" w:hAnsi="Times New Roman" w:cs="Times New Roman"/>
                <w:sz w:val="26"/>
                <w:szCs w:val="26"/>
                <w:lang w:val="az-Latn-AZ"/>
              </w:rPr>
              <w:t>Normal</w:t>
            </w:r>
          </w:p>
        </w:tc>
        <w:tc>
          <w:tcPr>
            <w:tcW w:w="3189" w:type="dxa"/>
          </w:tcPr>
          <w:p w:rsidR="003B731E" w:rsidRPr="007846C7" w:rsidRDefault="007846C7" w:rsidP="003B731E">
            <w:pPr>
              <w:jc w:val="both"/>
              <w:rPr>
                <w:rFonts w:ascii="Times New Roman" w:hAnsi="Times New Roman" w:cs="Times New Roman"/>
                <w:sz w:val="26"/>
                <w:szCs w:val="26"/>
                <w:lang w:val="az-Latn-AZ"/>
              </w:rPr>
            </w:pPr>
            <w:r w:rsidRPr="007846C7">
              <w:rPr>
                <w:rFonts w:ascii="Times New Roman" w:hAnsi="Times New Roman" w:cs="Times New Roman"/>
                <w:sz w:val="26"/>
                <w:szCs w:val="26"/>
                <w:lang w:val="az-Latn-AZ"/>
              </w:rPr>
              <w:t>Keçirilmiş hepatit, xronik inaktiv hepatit</w:t>
            </w:r>
          </w:p>
        </w:tc>
      </w:tr>
    </w:tbl>
    <w:p w:rsidR="003B731E" w:rsidRPr="003B731E" w:rsidRDefault="003B731E" w:rsidP="003B731E">
      <w:pPr>
        <w:spacing w:after="0" w:line="240" w:lineRule="auto"/>
        <w:jc w:val="both"/>
        <w:rPr>
          <w:rFonts w:ascii="Times New Roman" w:hAnsi="Times New Roman" w:cs="Times New Roman"/>
          <w:b/>
          <w:sz w:val="28"/>
          <w:szCs w:val="28"/>
          <w:lang w:val="az-Latn-AZ"/>
        </w:rPr>
      </w:pPr>
    </w:p>
    <w:p w:rsidR="0002586E" w:rsidRDefault="0002586E" w:rsidP="007846C7">
      <w:pPr>
        <w:pStyle w:val="a3"/>
        <w:spacing w:after="0" w:line="240" w:lineRule="auto"/>
        <w:ind w:left="1440"/>
        <w:jc w:val="center"/>
        <w:rPr>
          <w:rFonts w:ascii="Times New Roman" w:hAnsi="Times New Roman" w:cs="Times New Roman"/>
          <w:b/>
          <w:sz w:val="28"/>
          <w:szCs w:val="28"/>
          <w:lang w:val="az-Latn-AZ"/>
        </w:rPr>
      </w:pPr>
    </w:p>
    <w:p w:rsidR="007846C7" w:rsidRDefault="007846C7" w:rsidP="007846C7">
      <w:pPr>
        <w:pStyle w:val="a3"/>
        <w:spacing w:after="0" w:line="240" w:lineRule="auto"/>
        <w:ind w:left="1440"/>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Hepatit D</w:t>
      </w:r>
    </w:p>
    <w:p w:rsidR="007846C7" w:rsidRDefault="007846C7" w:rsidP="007846C7">
      <w:pPr>
        <w:pStyle w:val="a3"/>
        <w:spacing w:after="0" w:line="240" w:lineRule="auto"/>
        <w:ind w:left="1440"/>
        <w:jc w:val="center"/>
        <w:rPr>
          <w:rFonts w:ascii="Times New Roman" w:hAnsi="Times New Roman" w:cs="Times New Roman"/>
          <w:b/>
          <w:sz w:val="28"/>
          <w:szCs w:val="28"/>
          <w:lang w:val="az-Latn-AZ"/>
        </w:rPr>
      </w:pPr>
    </w:p>
    <w:p w:rsidR="007846C7" w:rsidRDefault="007846C7" w:rsidP="00E8472E">
      <w:pPr>
        <w:spacing w:after="0" w:line="240" w:lineRule="auto"/>
        <w:ind w:firstLine="720"/>
        <w:jc w:val="both"/>
        <w:rPr>
          <w:rFonts w:ascii="Times New Roman" w:hAnsi="Times New Roman" w:cs="Times New Roman"/>
          <w:sz w:val="28"/>
          <w:szCs w:val="28"/>
          <w:lang w:val="az-Latn-AZ"/>
        </w:rPr>
      </w:pPr>
      <w:r w:rsidRPr="00E8472E">
        <w:rPr>
          <w:rFonts w:ascii="Times New Roman" w:hAnsi="Times New Roman" w:cs="Times New Roman"/>
          <w:b/>
          <w:sz w:val="28"/>
          <w:szCs w:val="28"/>
          <w:lang w:val="az-Latn-AZ"/>
        </w:rPr>
        <w:t xml:space="preserve">Etiologiyası- </w:t>
      </w:r>
      <w:r w:rsidR="00E8472E" w:rsidRPr="00E8472E">
        <w:rPr>
          <w:rFonts w:ascii="Times New Roman" w:hAnsi="Times New Roman" w:cs="Times New Roman"/>
          <w:b/>
          <w:sz w:val="28"/>
          <w:szCs w:val="28"/>
          <w:lang w:val="az-Latn-AZ"/>
        </w:rPr>
        <w:t xml:space="preserve"> </w:t>
      </w:r>
      <w:r w:rsidR="00E8472E" w:rsidRPr="00E8472E">
        <w:rPr>
          <w:rFonts w:ascii="Times New Roman" w:hAnsi="Times New Roman" w:cs="Times New Roman"/>
          <w:sz w:val="28"/>
          <w:szCs w:val="28"/>
          <w:lang w:val="az-Latn-AZ"/>
        </w:rPr>
        <w:t>RNT tə</w:t>
      </w:r>
      <w:r w:rsidR="00892D7B">
        <w:rPr>
          <w:rFonts w:ascii="Times New Roman" w:hAnsi="Times New Roman" w:cs="Times New Roman"/>
          <w:sz w:val="28"/>
          <w:szCs w:val="28"/>
          <w:lang w:val="az-Latn-AZ"/>
        </w:rPr>
        <w:t>rkibli virusdur. İnkubasiya</w:t>
      </w:r>
      <w:r w:rsidR="00E8472E" w:rsidRPr="00E8472E">
        <w:rPr>
          <w:rFonts w:ascii="Times New Roman" w:hAnsi="Times New Roman" w:cs="Times New Roman"/>
          <w:sz w:val="28"/>
          <w:szCs w:val="28"/>
          <w:lang w:val="az-Latn-AZ"/>
        </w:rPr>
        <w:t xml:space="preserve"> dövr</w:t>
      </w:r>
      <w:r w:rsidR="00892D7B">
        <w:rPr>
          <w:rFonts w:ascii="Times New Roman" w:hAnsi="Times New Roman" w:cs="Times New Roman"/>
          <w:sz w:val="28"/>
          <w:szCs w:val="28"/>
          <w:lang w:val="az-Latn-AZ"/>
        </w:rPr>
        <w:t>ü</w:t>
      </w:r>
      <w:r w:rsidR="00E8472E" w:rsidRPr="00E8472E">
        <w:rPr>
          <w:rFonts w:ascii="Times New Roman" w:hAnsi="Times New Roman" w:cs="Times New Roman"/>
          <w:sz w:val="28"/>
          <w:szCs w:val="28"/>
          <w:lang w:val="az-Latn-AZ"/>
        </w:rPr>
        <w:t xml:space="preserve"> 15-80 gündür.</w:t>
      </w:r>
      <w:r w:rsidR="00DD69C0">
        <w:rPr>
          <w:rFonts w:ascii="Times New Roman" w:hAnsi="Times New Roman" w:cs="Times New Roman"/>
          <w:sz w:val="28"/>
          <w:szCs w:val="28"/>
          <w:lang w:val="az-Latn-AZ"/>
        </w:rPr>
        <w:t xml:space="preserve"> Hepatit D virusunun mühim xüsusiyyətlərindən biri onun köməkçi virusdan mütləq asıl</w:t>
      </w:r>
      <w:r w:rsidR="00276689">
        <w:rPr>
          <w:rFonts w:ascii="Times New Roman" w:hAnsi="Times New Roman" w:cs="Times New Roman"/>
          <w:sz w:val="28"/>
          <w:szCs w:val="28"/>
          <w:lang w:val="az-Latn-AZ"/>
        </w:rPr>
        <w:t>ı</w:t>
      </w:r>
      <w:r w:rsidR="00DD69C0">
        <w:rPr>
          <w:rFonts w:ascii="Times New Roman" w:hAnsi="Times New Roman" w:cs="Times New Roman"/>
          <w:sz w:val="28"/>
          <w:szCs w:val="28"/>
          <w:lang w:val="az-Latn-AZ"/>
        </w:rPr>
        <w:t>lığıdır. Kömə</w:t>
      </w:r>
      <w:r w:rsidR="002B62FB">
        <w:rPr>
          <w:rFonts w:ascii="Times New Roman" w:hAnsi="Times New Roman" w:cs="Times New Roman"/>
          <w:sz w:val="28"/>
          <w:szCs w:val="28"/>
          <w:lang w:val="az-Latn-AZ"/>
        </w:rPr>
        <w:t>kçi virus onun çoxalmasını</w:t>
      </w:r>
      <w:r w:rsidR="00DD69C0">
        <w:rPr>
          <w:rFonts w:ascii="Times New Roman" w:hAnsi="Times New Roman" w:cs="Times New Roman"/>
          <w:sz w:val="28"/>
          <w:szCs w:val="28"/>
          <w:lang w:val="az-Latn-AZ"/>
        </w:rPr>
        <w:t xml:space="preserve"> şərtləndirir. Bu rolu hepatit B virusları oynayır. Kömə</w:t>
      </w:r>
      <w:r w:rsidR="002B62FB">
        <w:rPr>
          <w:rFonts w:ascii="Times New Roman" w:hAnsi="Times New Roman" w:cs="Times New Roman"/>
          <w:sz w:val="28"/>
          <w:szCs w:val="28"/>
          <w:lang w:val="az-Latn-AZ"/>
        </w:rPr>
        <w:t>kçi virus D viruslarının hepato</w:t>
      </w:r>
      <w:r w:rsidR="00DD69C0">
        <w:rPr>
          <w:rFonts w:ascii="Times New Roman" w:hAnsi="Times New Roman" w:cs="Times New Roman"/>
          <w:sz w:val="28"/>
          <w:szCs w:val="28"/>
          <w:lang w:val="az-Latn-AZ"/>
        </w:rPr>
        <w:t>sitlərə daxil olması üçün zəruridir. Belə</w:t>
      </w:r>
      <w:r w:rsidR="00892D7B">
        <w:rPr>
          <w:rFonts w:ascii="Times New Roman" w:hAnsi="Times New Roman" w:cs="Times New Roman"/>
          <w:sz w:val="28"/>
          <w:szCs w:val="28"/>
          <w:lang w:val="az-Latn-AZ"/>
        </w:rPr>
        <w:t xml:space="preserve"> ki, B virusunun </w:t>
      </w:r>
      <w:r w:rsidR="00DD69C0">
        <w:rPr>
          <w:rFonts w:ascii="Times New Roman" w:hAnsi="Times New Roman" w:cs="Times New Roman"/>
          <w:sz w:val="28"/>
          <w:szCs w:val="28"/>
          <w:lang w:val="az-Latn-AZ"/>
        </w:rPr>
        <w:t>səthi antigeni HBsAg hepatit D viruslarını əhatə edərək onun xarici qişası rolunu oynayır və</w:t>
      </w:r>
      <w:r w:rsidR="002B62FB">
        <w:rPr>
          <w:rFonts w:ascii="Times New Roman" w:hAnsi="Times New Roman" w:cs="Times New Roman"/>
          <w:sz w:val="28"/>
          <w:szCs w:val="28"/>
          <w:lang w:val="az-Latn-AZ"/>
        </w:rPr>
        <w:t xml:space="preserve"> hepato</w:t>
      </w:r>
      <w:r w:rsidR="00DD69C0">
        <w:rPr>
          <w:rFonts w:ascii="Times New Roman" w:hAnsi="Times New Roman" w:cs="Times New Roman"/>
          <w:sz w:val="28"/>
          <w:szCs w:val="28"/>
          <w:lang w:val="az-Latn-AZ"/>
        </w:rPr>
        <w:t xml:space="preserve">sitlərə daxil olmasını təmin edir. </w:t>
      </w:r>
      <w:r w:rsidR="00E8472E" w:rsidRPr="00E8472E">
        <w:rPr>
          <w:rFonts w:ascii="Times New Roman" w:hAnsi="Times New Roman" w:cs="Times New Roman"/>
          <w:sz w:val="28"/>
          <w:szCs w:val="28"/>
          <w:lang w:val="az-Latn-AZ"/>
        </w:rPr>
        <w:t xml:space="preserve"> İki klinik forması var.</w:t>
      </w:r>
    </w:p>
    <w:p w:rsidR="007601B3" w:rsidRDefault="001648CF" w:rsidP="009B77B1">
      <w:pPr>
        <w:pStyle w:val="a3"/>
        <w:numPr>
          <w:ilvl w:val="0"/>
          <w:numId w:val="26"/>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Hepatit D koinfeksiyası: Hepatit B virusu və D virusunun birlikdə xəstəlik törətməsidir. Həm hepatit B virusu, </w:t>
      </w:r>
      <w:r w:rsidR="007601B3">
        <w:rPr>
          <w:rFonts w:ascii="Times New Roman" w:hAnsi="Times New Roman" w:cs="Times New Roman"/>
          <w:sz w:val="28"/>
          <w:szCs w:val="28"/>
          <w:lang w:val="az-Latn-AZ"/>
        </w:rPr>
        <w:t>həm də hepatit</w:t>
      </w:r>
      <w:r>
        <w:rPr>
          <w:rFonts w:ascii="Times New Roman" w:hAnsi="Times New Roman" w:cs="Times New Roman"/>
          <w:sz w:val="28"/>
          <w:szCs w:val="28"/>
          <w:lang w:val="az-Latn-AZ"/>
        </w:rPr>
        <w:t xml:space="preserve"> D </w:t>
      </w:r>
      <w:r w:rsidR="007601B3">
        <w:rPr>
          <w:rFonts w:ascii="Times New Roman" w:hAnsi="Times New Roman" w:cs="Times New Roman"/>
          <w:sz w:val="28"/>
          <w:szCs w:val="28"/>
          <w:lang w:val="az-Latn-AZ"/>
        </w:rPr>
        <w:t xml:space="preserve">kəskin iltihab törədir. </w:t>
      </w:r>
    </w:p>
    <w:p w:rsidR="00E8472E" w:rsidRDefault="007601B3" w:rsidP="009B77B1">
      <w:pPr>
        <w:pStyle w:val="a3"/>
        <w:numPr>
          <w:ilvl w:val="0"/>
          <w:numId w:val="26"/>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Hepatit D superinfeksiyası: Xronik hepatit B daşıyıcısı olan bir xəstənin kəskin D virus infeksiyası</w:t>
      </w:r>
      <w:r w:rsidR="00957DBC">
        <w:rPr>
          <w:rFonts w:ascii="Times New Roman" w:hAnsi="Times New Roman" w:cs="Times New Roman"/>
          <w:sz w:val="28"/>
          <w:szCs w:val="28"/>
          <w:lang w:val="az-Latn-AZ"/>
        </w:rPr>
        <w:t>na yoluxmasıdır</w:t>
      </w:r>
      <w:r>
        <w:rPr>
          <w:rFonts w:ascii="Times New Roman" w:hAnsi="Times New Roman" w:cs="Times New Roman"/>
          <w:sz w:val="28"/>
          <w:szCs w:val="28"/>
          <w:lang w:val="az-Latn-AZ"/>
        </w:rPr>
        <w:t>.</w:t>
      </w:r>
      <w:r w:rsidR="001648C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Bu xəstələrdə xəstəlik 20% ildırımvari formada müşahidə olunur. Xronik hala keçmə riski 95%-dir. </w:t>
      </w:r>
    </w:p>
    <w:p w:rsidR="001E638F" w:rsidRDefault="001E638F" w:rsidP="009B77B1">
      <w:pPr>
        <w:pStyle w:val="a3"/>
        <w:spacing w:after="0" w:line="240" w:lineRule="auto"/>
        <w:ind w:left="1080"/>
        <w:jc w:val="both"/>
        <w:rPr>
          <w:rFonts w:ascii="Times New Roman" w:hAnsi="Times New Roman" w:cs="Times New Roman"/>
          <w:sz w:val="28"/>
          <w:szCs w:val="28"/>
          <w:lang w:val="az-Latn-AZ"/>
        </w:rPr>
      </w:pPr>
      <w:r>
        <w:rPr>
          <w:rFonts w:ascii="Times New Roman" w:hAnsi="Times New Roman" w:cs="Times New Roman"/>
          <w:sz w:val="28"/>
          <w:szCs w:val="28"/>
          <w:lang w:val="az-Latn-AZ"/>
        </w:rPr>
        <w:t>Yoluxma yolları demək olar ki, HBV-u kimidir.</w:t>
      </w:r>
    </w:p>
    <w:p w:rsidR="00450F20" w:rsidRPr="00450F20" w:rsidRDefault="00450F20" w:rsidP="009B77B1">
      <w:pPr>
        <w:spacing w:after="0" w:line="240" w:lineRule="auto"/>
        <w:ind w:firstLine="720"/>
        <w:jc w:val="both"/>
        <w:rPr>
          <w:rFonts w:ascii="Times New Roman" w:hAnsi="Times New Roman" w:cs="Times New Roman"/>
          <w:sz w:val="28"/>
          <w:szCs w:val="28"/>
          <w:lang w:val="az-Latn-AZ"/>
        </w:rPr>
      </w:pPr>
      <w:r w:rsidRPr="00450F20">
        <w:rPr>
          <w:rFonts w:ascii="Times New Roman" w:hAnsi="Times New Roman" w:cs="Times New Roman"/>
          <w:b/>
          <w:sz w:val="28"/>
          <w:szCs w:val="28"/>
          <w:lang w:val="az-Latn-AZ"/>
        </w:rPr>
        <w:t>Klinikası-</w:t>
      </w:r>
      <w:r w:rsidRPr="00450F20">
        <w:rPr>
          <w:rFonts w:ascii="Times New Roman" w:hAnsi="Times New Roman" w:cs="Times New Roman"/>
          <w:sz w:val="28"/>
          <w:szCs w:val="28"/>
          <w:lang w:val="az-Latn-AZ"/>
        </w:rPr>
        <w:t>Qızdırma</w:t>
      </w:r>
      <w:r w:rsidR="00957DBC">
        <w:rPr>
          <w:rFonts w:ascii="Times New Roman" w:hAnsi="Times New Roman" w:cs="Times New Roman"/>
          <w:sz w:val="28"/>
          <w:szCs w:val="28"/>
          <w:lang w:val="az-Latn-AZ"/>
        </w:rPr>
        <w:t>,</w:t>
      </w:r>
      <w:r w:rsidRPr="00450F20">
        <w:rPr>
          <w:rFonts w:ascii="Times New Roman" w:hAnsi="Times New Roman" w:cs="Times New Roman"/>
          <w:sz w:val="28"/>
          <w:szCs w:val="28"/>
          <w:lang w:val="az-Latn-AZ"/>
        </w:rPr>
        <w:t xml:space="preserve"> oynaq ağrıları, dalağın böyüməsi, sarılıq və s. əlamətlər müşahidə olunur.</w:t>
      </w:r>
    </w:p>
    <w:p w:rsidR="00763F50" w:rsidRDefault="00763F50" w:rsidP="009B77B1">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b/>
          <w:sz w:val="28"/>
          <w:szCs w:val="28"/>
          <w:lang w:val="az-Latn-AZ"/>
        </w:rPr>
        <w:lastRenderedPageBreak/>
        <w:t xml:space="preserve">Patogenezi- </w:t>
      </w:r>
      <w:r w:rsidR="001E638F" w:rsidRPr="001E638F">
        <w:rPr>
          <w:rFonts w:ascii="Times New Roman" w:hAnsi="Times New Roman" w:cs="Times New Roman"/>
          <w:sz w:val="28"/>
          <w:szCs w:val="28"/>
          <w:lang w:val="az-Latn-AZ"/>
        </w:rPr>
        <w:t>Hepatit D-nin patogenezi kifayət qədər</w:t>
      </w:r>
      <w:r w:rsidR="001E638F">
        <w:rPr>
          <w:rFonts w:ascii="Times New Roman" w:hAnsi="Times New Roman" w:cs="Times New Roman"/>
          <w:b/>
          <w:sz w:val="28"/>
          <w:szCs w:val="28"/>
          <w:lang w:val="az-Latn-AZ"/>
        </w:rPr>
        <w:t xml:space="preserve"> </w:t>
      </w:r>
      <w:r w:rsidR="001E638F" w:rsidRPr="001E638F">
        <w:rPr>
          <w:rFonts w:ascii="Times New Roman" w:hAnsi="Times New Roman" w:cs="Times New Roman"/>
          <w:sz w:val="28"/>
          <w:szCs w:val="28"/>
          <w:lang w:val="az-Latn-AZ"/>
        </w:rPr>
        <w:t>öyrəni</w:t>
      </w:r>
      <w:r w:rsidR="002C41F5">
        <w:rPr>
          <w:rFonts w:ascii="Times New Roman" w:hAnsi="Times New Roman" w:cs="Times New Roman"/>
          <w:sz w:val="28"/>
          <w:szCs w:val="28"/>
          <w:lang w:val="az-Latn-AZ"/>
        </w:rPr>
        <w:t>l</w:t>
      </w:r>
      <w:r w:rsidR="001E638F" w:rsidRPr="001E638F">
        <w:rPr>
          <w:rFonts w:ascii="Times New Roman" w:hAnsi="Times New Roman" w:cs="Times New Roman"/>
          <w:sz w:val="28"/>
          <w:szCs w:val="28"/>
          <w:lang w:val="az-Latn-AZ"/>
        </w:rPr>
        <w:t>məmişdir.</w:t>
      </w:r>
      <w:r w:rsidR="002C41F5">
        <w:rPr>
          <w:rFonts w:ascii="Times New Roman" w:hAnsi="Times New Roman" w:cs="Times New Roman"/>
          <w:sz w:val="28"/>
          <w:szCs w:val="28"/>
          <w:lang w:val="az-Latn-AZ"/>
        </w:rPr>
        <w:t xml:space="preserve"> B</w:t>
      </w:r>
      <w:r w:rsidR="001E638F">
        <w:rPr>
          <w:rFonts w:ascii="Times New Roman" w:hAnsi="Times New Roman" w:cs="Times New Roman"/>
          <w:sz w:val="28"/>
          <w:szCs w:val="28"/>
          <w:lang w:val="az-Latn-AZ"/>
        </w:rPr>
        <w:t>elə hesab edilir ki, bu zaman HBV-ları ilə müqayisədə</w:t>
      </w:r>
      <w:r w:rsidR="00384C19">
        <w:rPr>
          <w:rFonts w:ascii="Times New Roman" w:hAnsi="Times New Roman" w:cs="Times New Roman"/>
          <w:sz w:val="28"/>
          <w:szCs w:val="28"/>
          <w:lang w:val="az-Latn-AZ"/>
        </w:rPr>
        <w:t xml:space="preserve"> əsas rolu  HDV-lar oynayır. Belə ki, B viruslarından fərqli olaraq onlar birbaşa sitopatik təsirə</w:t>
      </w:r>
      <w:r w:rsidR="00E51E18">
        <w:rPr>
          <w:rFonts w:ascii="Times New Roman" w:hAnsi="Times New Roman" w:cs="Times New Roman"/>
          <w:sz w:val="28"/>
          <w:szCs w:val="28"/>
          <w:lang w:val="az-Latn-AZ"/>
        </w:rPr>
        <w:t xml:space="preserve"> malikdir</w:t>
      </w:r>
      <w:r w:rsidR="00384C19">
        <w:rPr>
          <w:rFonts w:ascii="Times New Roman" w:hAnsi="Times New Roman" w:cs="Times New Roman"/>
          <w:sz w:val="28"/>
          <w:szCs w:val="28"/>
          <w:lang w:val="az-Latn-AZ"/>
        </w:rPr>
        <w:t>. Ona görə də hepatit D-də</w:t>
      </w:r>
      <w:r w:rsidR="002C41F5">
        <w:rPr>
          <w:rFonts w:ascii="Times New Roman" w:hAnsi="Times New Roman" w:cs="Times New Roman"/>
          <w:sz w:val="28"/>
          <w:szCs w:val="28"/>
          <w:lang w:val="az-Latn-AZ"/>
        </w:rPr>
        <w:t xml:space="preserve"> hepato</w:t>
      </w:r>
      <w:r w:rsidR="00384C19">
        <w:rPr>
          <w:rFonts w:ascii="Times New Roman" w:hAnsi="Times New Roman" w:cs="Times New Roman"/>
          <w:sz w:val="28"/>
          <w:szCs w:val="28"/>
          <w:lang w:val="az-Latn-AZ"/>
        </w:rPr>
        <w:t>sitlərdə gedən sitolitik də</w:t>
      </w:r>
      <w:r w:rsidR="00E51E18">
        <w:rPr>
          <w:rFonts w:ascii="Times New Roman" w:hAnsi="Times New Roman" w:cs="Times New Roman"/>
          <w:sz w:val="28"/>
          <w:szCs w:val="28"/>
          <w:lang w:val="az-Latn-AZ"/>
        </w:rPr>
        <w:t>yişikliklər</w:t>
      </w:r>
      <w:r w:rsidR="00384C19">
        <w:rPr>
          <w:rFonts w:ascii="Times New Roman" w:hAnsi="Times New Roman" w:cs="Times New Roman"/>
          <w:sz w:val="28"/>
          <w:szCs w:val="28"/>
          <w:lang w:val="az-Latn-AZ"/>
        </w:rPr>
        <w:t xml:space="preserve"> iltihabi prosesləri üstələyir.</w:t>
      </w:r>
      <w:r w:rsidR="002A289F">
        <w:rPr>
          <w:rFonts w:ascii="Times New Roman" w:hAnsi="Times New Roman" w:cs="Times New Roman"/>
          <w:sz w:val="28"/>
          <w:szCs w:val="28"/>
          <w:lang w:val="az-Latn-AZ"/>
        </w:rPr>
        <w:t xml:space="preserve"> </w:t>
      </w:r>
    </w:p>
    <w:p w:rsidR="00243DD2" w:rsidRDefault="00243DD2" w:rsidP="009B77B1">
      <w:pPr>
        <w:spacing w:after="0" w:line="240" w:lineRule="auto"/>
        <w:ind w:firstLine="720"/>
        <w:jc w:val="both"/>
        <w:rPr>
          <w:rFonts w:ascii="Times New Roman" w:hAnsi="Times New Roman" w:cs="Times New Roman"/>
          <w:b/>
          <w:sz w:val="28"/>
          <w:szCs w:val="28"/>
          <w:lang w:val="az-Latn-AZ"/>
        </w:rPr>
      </w:pPr>
      <w:r w:rsidRPr="00F9748A">
        <w:rPr>
          <w:rFonts w:ascii="Times New Roman" w:hAnsi="Times New Roman" w:cs="Times New Roman"/>
          <w:b/>
          <w:sz w:val="28"/>
          <w:szCs w:val="28"/>
          <w:lang w:val="az-Latn-AZ"/>
        </w:rPr>
        <w:t>Laborator diaqnostikası</w:t>
      </w:r>
      <w:r>
        <w:rPr>
          <w:rFonts w:ascii="Times New Roman" w:hAnsi="Times New Roman" w:cs="Times New Roman"/>
          <w:b/>
          <w:sz w:val="28"/>
          <w:szCs w:val="28"/>
          <w:lang w:val="az-Latn-AZ"/>
        </w:rPr>
        <w:t>:</w:t>
      </w:r>
    </w:p>
    <w:p w:rsidR="00957DBC" w:rsidRPr="00243DD2" w:rsidRDefault="00957DBC" w:rsidP="00957DBC">
      <w:pPr>
        <w:pStyle w:val="a3"/>
        <w:numPr>
          <w:ilvl w:val="0"/>
          <w:numId w:val="27"/>
        </w:numPr>
        <w:spacing w:after="0"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HDV Ag:</w:t>
      </w:r>
      <w:r>
        <w:rPr>
          <w:rFonts w:ascii="Times New Roman" w:hAnsi="Times New Roman" w:cs="Times New Roman"/>
          <w:sz w:val="28"/>
          <w:szCs w:val="28"/>
          <w:lang w:val="az-Latn-AZ"/>
        </w:rPr>
        <w:t xml:space="preserve">Kəskin infeksiyada qısa bir müddət pozitiv ola bilər. </w:t>
      </w:r>
    </w:p>
    <w:p w:rsidR="00243DD2" w:rsidRPr="00243DD2" w:rsidRDefault="008F3FD5" w:rsidP="009B77B1">
      <w:pPr>
        <w:pStyle w:val="a3"/>
        <w:numPr>
          <w:ilvl w:val="0"/>
          <w:numId w:val="27"/>
        </w:numPr>
        <w:spacing w:after="0"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Anti-HDV I</w:t>
      </w:r>
      <w:r w:rsidR="00243DD2">
        <w:rPr>
          <w:rFonts w:ascii="Times New Roman" w:hAnsi="Times New Roman" w:cs="Times New Roman"/>
          <w:b/>
          <w:sz w:val="28"/>
          <w:szCs w:val="28"/>
          <w:lang w:val="az-Latn-AZ"/>
        </w:rPr>
        <w:t>gM:</w:t>
      </w:r>
      <w:r w:rsidR="00D32579">
        <w:rPr>
          <w:rFonts w:ascii="Times New Roman" w:hAnsi="Times New Roman" w:cs="Times New Roman"/>
          <w:b/>
          <w:sz w:val="28"/>
          <w:szCs w:val="28"/>
          <w:lang w:val="az-Latn-AZ"/>
        </w:rPr>
        <w:t xml:space="preserve"> </w:t>
      </w:r>
      <w:r w:rsidR="00A26310" w:rsidRPr="00A26310">
        <w:rPr>
          <w:rFonts w:ascii="Times New Roman" w:hAnsi="Times New Roman" w:cs="Times New Roman"/>
          <w:sz w:val="28"/>
          <w:szCs w:val="28"/>
          <w:lang w:val="az-Latn-AZ"/>
        </w:rPr>
        <w:t>Klinik</w:t>
      </w:r>
      <w:r w:rsidR="00A26310">
        <w:rPr>
          <w:rFonts w:ascii="Times New Roman" w:hAnsi="Times New Roman" w:cs="Times New Roman"/>
          <w:sz w:val="28"/>
          <w:szCs w:val="28"/>
          <w:lang w:val="az-Latn-AZ"/>
        </w:rPr>
        <w:t xml:space="preserve"> əlamətlər yaranandan qısa bir müddət sonra müşahidə olunur, 2-3 aydan sonra qanda tapılmır. Kəskin infeksiyanın göstəricisidir.</w:t>
      </w:r>
    </w:p>
    <w:p w:rsidR="00243DD2" w:rsidRPr="00243DD2" w:rsidRDefault="008F3FD5" w:rsidP="009B77B1">
      <w:pPr>
        <w:pStyle w:val="a3"/>
        <w:numPr>
          <w:ilvl w:val="0"/>
          <w:numId w:val="27"/>
        </w:numPr>
        <w:spacing w:after="0"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Anti-HDV I</w:t>
      </w:r>
      <w:r w:rsidR="00243DD2">
        <w:rPr>
          <w:rFonts w:ascii="Times New Roman" w:hAnsi="Times New Roman" w:cs="Times New Roman"/>
          <w:b/>
          <w:sz w:val="28"/>
          <w:szCs w:val="28"/>
          <w:lang w:val="az-Latn-AZ"/>
        </w:rPr>
        <w:t>gG:</w:t>
      </w:r>
      <w:r w:rsidR="00D32579">
        <w:rPr>
          <w:rFonts w:ascii="Times New Roman" w:hAnsi="Times New Roman" w:cs="Times New Roman"/>
          <w:b/>
          <w:sz w:val="28"/>
          <w:szCs w:val="28"/>
          <w:lang w:val="az-Latn-AZ"/>
        </w:rPr>
        <w:t xml:space="preserve"> </w:t>
      </w:r>
      <w:r w:rsidR="00F95338" w:rsidRPr="00F95338">
        <w:rPr>
          <w:rFonts w:ascii="Times New Roman" w:hAnsi="Times New Roman" w:cs="Times New Roman"/>
          <w:sz w:val="28"/>
          <w:szCs w:val="28"/>
          <w:lang w:val="az-Latn-AZ"/>
        </w:rPr>
        <w:t>pozitiv olması</w:t>
      </w:r>
      <w:r w:rsidR="00F95338">
        <w:rPr>
          <w:rFonts w:ascii="Times New Roman" w:hAnsi="Times New Roman" w:cs="Times New Roman"/>
          <w:sz w:val="28"/>
          <w:szCs w:val="28"/>
          <w:lang w:val="az-Latn-AZ"/>
        </w:rPr>
        <w:t xml:space="preserve"> xəstənin hepatit D virusuna yoluxduğunu göstərir.</w:t>
      </w:r>
    </w:p>
    <w:p w:rsidR="005713FA" w:rsidRDefault="00243DD2" w:rsidP="009B77B1">
      <w:pPr>
        <w:pStyle w:val="a3"/>
        <w:numPr>
          <w:ilvl w:val="0"/>
          <w:numId w:val="27"/>
        </w:numPr>
        <w:spacing w:after="0"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HDV-RNA:</w:t>
      </w:r>
      <w:r w:rsidR="00F95338">
        <w:rPr>
          <w:rFonts w:ascii="Times New Roman" w:hAnsi="Times New Roman" w:cs="Times New Roman"/>
          <w:sz w:val="28"/>
          <w:szCs w:val="28"/>
          <w:lang w:val="az-Latn-AZ"/>
        </w:rPr>
        <w:t>Replikasiyanı göstərir. Kəskin hepatit və</w:t>
      </w:r>
      <w:r w:rsidR="00957DBC">
        <w:rPr>
          <w:rFonts w:ascii="Times New Roman" w:hAnsi="Times New Roman" w:cs="Times New Roman"/>
          <w:sz w:val="28"/>
          <w:szCs w:val="28"/>
          <w:lang w:val="az-Latn-AZ"/>
        </w:rPr>
        <w:t xml:space="preserve"> ya xronik </w:t>
      </w:r>
      <w:r w:rsidR="00F95338">
        <w:rPr>
          <w:rFonts w:ascii="Times New Roman" w:hAnsi="Times New Roman" w:cs="Times New Roman"/>
          <w:sz w:val="28"/>
          <w:szCs w:val="28"/>
          <w:lang w:val="az-Latn-AZ"/>
        </w:rPr>
        <w:t>hepatitin replikasiya fazasının markeridir.</w:t>
      </w:r>
    </w:p>
    <w:p w:rsidR="008C68F7" w:rsidRDefault="00F95338" w:rsidP="00430B13">
      <w:pPr>
        <w:pStyle w:val="a3"/>
        <w:spacing w:after="0" w:line="240" w:lineRule="auto"/>
        <w:ind w:left="144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p>
    <w:tbl>
      <w:tblPr>
        <w:tblStyle w:val="a8"/>
        <w:tblpPr w:leftFromText="180" w:rightFromText="180" w:vertAnchor="text" w:horzAnchor="margin" w:tblpX="279" w:tblpY="37"/>
        <w:tblW w:w="9355" w:type="dxa"/>
        <w:tblLook w:val="04A0" w:firstRow="1" w:lastRow="0" w:firstColumn="1" w:lastColumn="0" w:noHBand="0" w:noVBand="1"/>
      </w:tblPr>
      <w:tblGrid>
        <w:gridCol w:w="2405"/>
        <w:gridCol w:w="1545"/>
        <w:gridCol w:w="1545"/>
        <w:gridCol w:w="1545"/>
        <w:gridCol w:w="2315"/>
      </w:tblGrid>
      <w:tr w:rsidR="008C68F7" w:rsidTr="002477A5">
        <w:tc>
          <w:tcPr>
            <w:tcW w:w="9355" w:type="dxa"/>
            <w:gridSpan w:val="5"/>
          </w:tcPr>
          <w:p w:rsidR="008C68F7" w:rsidRPr="005713FA" w:rsidRDefault="008C68F7" w:rsidP="00C477A3">
            <w:pPr>
              <w:pStyle w:val="a3"/>
              <w:ind w:left="0"/>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Hepatit D virusunun seroloji müayinəsi</w:t>
            </w:r>
          </w:p>
        </w:tc>
      </w:tr>
      <w:tr w:rsidR="008C68F7" w:rsidTr="00C477A3">
        <w:tc>
          <w:tcPr>
            <w:tcW w:w="2405" w:type="dxa"/>
          </w:tcPr>
          <w:p w:rsidR="008C68F7" w:rsidRPr="005713FA" w:rsidRDefault="008C68F7" w:rsidP="008C68F7">
            <w:pPr>
              <w:pStyle w:val="a3"/>
              <w:ind w:left="0"/>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HbsAg</w:t>
            </w:r>
          </w:p>
        </w:tc>
        <w:tc>
          <w:tcPr>
            <w:tcW w:w="1545" w:type="dxa"/>
          </w:tcPr>
          <w:p w:rsidR="008C68F7" w:rsidRPr="005713FA" w:rsidRDefault="008C68F7" w:rsidP="008C68F7">
            <w:pPr>
              <w:pStyle w:val="a3"/>
              <w:ind w:left="0"/>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Anti-HBs</w:t>
            </w:r>
          </w:p>
        </w:tc>
        <w:tc>
          <w:tcPr>
            <w:tcW w:w="1545" w:type="dxa"/>
          </w:tcPr>
          <w:p w:rsidR="008C68F7" w:rsidRPr="005713FA" w:rsidRDefault="008F3FD5" w:rsidP="008C68F7">
            <w:pPr>
              <w:pStyle w:val="a3"/>
              <w:ind w:left="0"/>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Anti-HBc-I</w:t>
            </w:r>
            <w:r w:rsidR="008C68F7">
              <w:rPr>
                <w:rFonts w:ascii="Times New Roman" w:hAnsi="Times New Roman" w:cs="Times New Roman"/>
                <w:b/>
                <w:sz w:val="28"/>
                <w:szCs w:val="28"/>
                <w:lang w:val="az-Latn-AZ"/>
              </w:rPr>
              <w:t>gM</w:t>
            </w:r>
          </w:p>
        </w:tc>
        <w:tc>
          <w:tcPr>
            <w:tcW w:w="1545" w:type="dxa"/>
          </w:tcPr>
          <w:p w:rsidR="008C68F7" w:rsidRPr="005713FA" w:rsidRDefault="008F3FD5" w:rsidP="008C68F7">
            <w:pPr>
              <w:pStyle w:val="a3"/>
              <w:ind w:left="0"/>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Anti-HDV I</w:t>
            </w:r>
            <w:r w:rsidR="008C68F7">
              <w:rPr>
                <w:rFonts w:ascii="Times New Roman" w:hAnsi="Times New Roman" w:cs="Times New Roman"/>
                <w:b/>
                <w:sz w:val="28"/>
                <w:szCs w:val="28"/>
                <w:lang w:val="az-Latn-AZ"/>
              </w:rPr>
              <w:t>gM</w:t>
            </w:r>
          </w:p>
        </w:tc>
        <w:tc>
          <w:tcPr>
            <w:tcW w:w="2315" w:type="dxa"/>
          </w:tcPr>
          <w:p w:rsidR="008C68F7" w:rsidRPr="005713FA" w:rsidRDefault="008C68F7" w:rsidP="008C68F7">
            <w:pPr>
              <w:pStyle w:val="a3"/>
              <w:ind w:left="0"/>
              <w:jc w:val="center"/>
              <w:rPr>
                <w:rFonts w:ascii="Times New Roman" w:hAnsi="Times New Roman" w:cs="Times New Roman"/>
                <w:b/>
                <w:sz w:val="28"/>
                <w:szCs w:val="28"/>
                <w:lang w:val="az-Latn-AZ"/>
              </w:rPr>
            </w:pPr>
          </w:p>
        </w:tc>
      </w:tr>
      <w:tr w:rsidR="008C68F7" w:rsidTr="00C477A3">
        <w:tc>
          <w:tcPr>
            <w:tcW w:w="2405" w:type="dxa"/>
          </w:tcPr>
          <w:p w:rsidR="008C68F7" w:rsidRPr="005713FA" w:rsidRDefault="008C68F7" w:rsidP="008C68F7">
            <w:pPr>
              <w:pStyle w:val="a3"/>
              <w:ind w:left="0"/>
              <w:jc w:val="center"/>
              <w:rPr>
                <w:rFonts w:ascii="Times New Roman" w:hAnsi="Times New Roman" w:cs="Times New Roman"/>
                <w:color w:val="0F161D" w:themeColor="background2" w:themeShade="1A"/>
                <w:sz w:val="28"/>
                <w:szCs w:val="28"/>
                <w:lang w:val="az-Latn-AZ"/>
                <w14:textOutline w14:w="9525" w14:cap="rnd" w14:cmpd="sng" w14:algn="ctr">
                  <w14:solidFill>
                    <w14:schemeClr w14:val="tx1"/>
                  </w14:solidFill>
                  <w14:prstDash w14:val="solid"/>
                  <w14:bevel/>
                </w14:textOutline>
              </w:rPr>
            </w:pPr>
            <w:r w:rsidRPr="005713FA">
              <w:rPr>
                <w:rFonts w:ascii="Times New Roman" w:hAnsi="Times New Roman" w:cs="Times New Roman"/>
                <w:color w:val="0F161D" w:themeColor="background2" w:themeShade="1A"/>
                <w:sz w:val="28"/>
                <w:szCs w:val="28"/>
                <w:lang w:val="az-Latn-AZ"/>
                <w14:textOutline w14:w="9525" w14:cap="rnd" w14:cmpd="sng" w14:algn="ctr">
                  <w14:solidFill>
                    <w14:schemeClr w14:val="tx1"/>
                  </w14:solidFill>
                  <w14:prstDash w14:val="solid"/>
                  <w14:bevel/>
                </w14:textOutline>
              </w:rPr>
              <w:t>+</w:t>
            </w:r>
          </w:p>
        </w:tc>
        <w:tc>
          <w:tcPr>
            <w:tcW w:w="1545" w:type="dxa"/>
          </w:tcPr>
          <w:p w:rsidR="008C68F7" w:rsidRPr="005713FA" w:rsidRDefault="008C68F7" w:rsidP="008C68F7">
            <w:pPr>
              <w:pStyle w:val="a3"/>
              <w:ind w:left="0"/>
              <w:jc w:val="center"/>
              <w:rPr>
                <w:rFonts w:ascii="Times New Roman" w:hAnsi="Times New Roman" w:cs="Times New Roman"/>
                <w:color w:val="0F161D" w:themeColor="background2" w:themeShade="1A"/>
                <w:sz w:val="28"/>
                <w:szCs w:val="28"/>
                <w:lang w:val="az-Latn-AZ"/>
                <w14:textOutline w14:w="9525" w14:cap="rnd" w14:cmpd="sng" w14:algn="ctr">
                  <w14:solidFill>
                    <w14:schemeClr w14:val="tx1"/>
                  </w14:solidFill>
                  <w14:prstDash w14:val="solid"/>
                  <w14:bevel/>
                </w14:textOutline>
              </w:rPr>
            </w:pPr>
            <w:r w:rsidRPr="005713FA">
              <w:rPr>
                <w:rFonts w:ascii="Times New Roman" w:hAnsi="Times New Roman" w:cs="Times New Roman"/>
                <w:color w:val="0F161D" w:themeColor="background2" w:themeShade="1A"/>
                <w:sz w:val="28"/>
                <w:szCs w:val="28"/>
                <w:lang w:val="az-Latn-AZ"/>
                <w14:textOutline w14:w="9525" w14:cap="rnd" w14:cmpd="sng" w14:algn="ctr">
                  <w14:solidFill>
                    <w14:schemeClr w14:val="tx1"/>
                  </w14:solidFill>
                  <w14:prstDash w14:val="solid"/>
                  <w14:bevel/>
                </w14:textOutline>
              </w:rPr>
              <w:t>-</w:t>
            </w:r>
          </w:p>
        </w:tc>
        <w:tc>
          <w:tcPr>
            <w:tcW w:w="1545" w:type="dxa"/>
          </w:tcPr>
          <w:p w:rsidR="008C68F7" w:rsidRPr="005713FA" w:rsidRDefault="008C68F7" w:rsidP="008C68F7">
            <w:pPr>
              <w:pStyle w:val="a3"/>
              <w:ind w:left="0"/>
              <w:jc w:val="center"/>
              <w:rPr>
                <w:rFonts w:ascii="Times New Roman" w:hAnsi="Times New Roman" w:cs="Times New Roman"/>
                <w:color w:val="0F161D" w:themeColor="background2" w:themeShade="1A"/>
                <w:sz w:val="28"/>
                <w:szCs w:val="28"/>
                <w:lang w:val="az-Latn-AZ"/>
                <w14:textOutline w14:w="9525" w14:cap="rnd" w14:cmpd="sng" w14:algn="ctr">
                  <w14:solidFill>
                    <w14:schemeClr w14:val="tx1"/>
                  </w14:solidFill>
                  <w14:prstDash w14:val="solid"/>
                  <w14:bevel/>
                </w14:textOutline>
              </w:rPr>
            </w:pPr>
            <w:r w:rsidRPr="005713FA">
              <w:rPr>
                <w:rFonts w:ascii="Times New Roman" w:hAnsi="Times New Roman" w:cs="Times New Roman"/>
                <w:color w:val="0F161D" w:themeColor="background2" w:themeShade="1A"/>
                <w:sz w:val="28"/>
                <w:szCs w:val="28"/>
                <w:lang w:val="az-Latn-AZ"/>
                <w14:textOutline w14:w="9525" w14:cap="rnd" w14:cmpd="sng" w14:algn="ctr">
                  <w14:solidFill>
                    <w14:schemeClr w14:val="tx1"/>
                  </w14:solidFill>
                  <w14:prstDash w14:val="solid"/>
                  <w14:bevel/>
                </w14:textOutline>
              </w:rPr>
              <w:t>+</w:t>
            </w:r>
          </w:p>
        </w:tc>
        <w:tc>
          <w:tcPr>
            <w:tcW w:w="1545" w:type="dxa"/>
          </w:tcPr>
          <w:p w:rsidR="008C68F7" w:rsidRPr="005713FA" w:rsidRDefault="008C68F7" w:rsidP="008C68F7">
            <w:pPr>
              <w:pStyle w:val="a3"/>
              <w:ind w:left="0"/>
              <w:jc w:val="center"/>
              <w:rPr>
                <w:rFonts w:ascii="Times New Roman" w:hAnsi="Times New Roman" w:cs="Times New Roman"/>
                <w:color w:val="0F161D" w:themeColor="background2" w:themeShade="1A"/>
                <w:sz w:val="28"/>
                <w:szCs w:val="28"/>
                <w:lang w:val="az-Latn-AZ"/>
                <w14:textOutline w14:w="9525" w14:cap="rnd" w14:cmpd="sng" w14:algn="ctr">
                  <w14:solidFill>
                    <w14:schemeClr w14:val="tx1"/>
                  </w14:solidFill>
                  <w14:prstDash w14:val="solid"/>
                  <w14:bevel/>
                </w14:textOutline>
              </w:rPr>
            </w:pPr>
            <w:r w:rsidRPr="005713FA">
              <w:rPr>
                <w:rFonts w:ascii="Times New Roman" w:hAnsi="Times New Roman" w:cs="Times New Roman"/>
                <w:color w:val="0F161D" w:themeColor="background2" w:themeShade="1A"/>
                <w:sz w:val="28"/>
                <w:szCs w:val="28"/>
                <w:lang w:val="az-Latn-AZ"/>
                <w14:textOutline w14:w="9525" w14:cap="rnd" w14:cmpd="sng" w14:algn="ctr">
                  <w14:solidFill>
                    <w14:schemeClr w14:val="tx1"/>
                  </w14:solidFill>
                  <w14:prstDash w14:val="solid"/>
                  <w14:bevel/>
                </w14:textOutline>
              </w:rPr>
              <w:t>+</w:t>
            </w:r>
          </w:p>
        </w:tc>
        <w:tc>
          <w:tcPr>
            <w:tcW w:w="2315" w:type="dxa"/>
          </w:tcPr>
          <w:p w:rsidR="008C68F7" w:rsidRDefault="008C68F7" w:rsidP="008C68F7">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B+D ko-infeksiyası</w:t>
            </w:r>
          </w:p>
        </w:tc>
      </w:tr>
      <w:tr w:rsidR="008C68F7" w:rsidTr="00C477A3">
        <w:tc>
          <w:tcPr>
            <w:tcW w:w="2405" w:type="dxa"/>
          </w:tcPr>
          <w:p w:rsidR="008C68F7" w:rsidRPr="005713FA" w:rsidRDefault="008C68F7" w:rsidP="008C68F7">
            <w:pPr>
              <w:pStyle w:val="a3"/>
              <w:ind w:left="0"/>
              <w:jc w:val="center"/>
              <w:rPr>
                <w:rFonts w:ascii="Times New Roman" w:hAnsi="Times New Roman" w:cs="Times New Roman"/>
                <w:color w:val="0F161D" w:themeColor="background2" w:themeShade="1A"/>
                <w:sz w:val="28"/>
                <w:szCs w:val="28"/>
                <w:lang w:val="az-Latn-AZ"/>
                <w14:textOutline w14:w="9525" w14:cap="rnd" w14:cmpd="sng" w14:algn="ctr">
                  <w14:solidFill>
                    <w14:schemeClr w14:val="tx1"/>
                  </w14:solidFill>
                  <w14:prstDash w14:val="solid"/>
                  <w14:bevel/>
                </w14:textOutline>
              </w:rPr>
            </w:pPr>
            <w:r w:rsidRPr="005713FA">
              <w:rPr>
                <w:rFonts w:ascii="Times New Roman" w:hAnsi="Times New Roman" w:cs="Times New Roman"/>
                <w:color w:val="0F161D" w:themeColor="background2" w:themeShade="1A"/>
                <w:sz w:val="28"/>
                <w:szCs w:val="28"/>
                <w:lang w:val="az-Latn-AZ"/>
                <w14:textOutline w14:w="9525" w14:cap="rnd" w14:cmpd="sng" w14:algn="ctr">
                  <w14:solidFill>
                    <w14:schemeClr w14:val="tx1"/>
                  </w14:solidFill>
                  <w14:prstDash w14:val="solid"/>
                  <w14:bevel/>
                </w14:textOutline>
              </w:rPr>
              <w:t>+</w:t>
            </w:r>
          </w:p>
        </w:tc>
        <w:tc>
          <w:tcPr>
            <w:tcW w:w="1545" w:type="dxa"/>
          </w:tcPr>
          <w:p w:rsidR="008C68F7" w:rsidRPr="005713FA" w:rsidRDefault="008C68F7" w:rsidP="008C68F7">
            <w:pPr>
              <w:pStyle w:val="a3"/>
              <w:ind w:left="0"/>
              <w:jc w:val="center"/>
              <w:rPr>
                <w:rFonts w:ascii="Times New Roman" w:hAnsi="Times New Roman" w:cs="Times New Roman"/>
                <w:color w:val="0F161D" w:themeColor="background2" w:themeShade="1A"/>
                <w:sz w:val="28"/>
                <w:szCs w:val="28"/>
                <w:lang w:val="az-Latn-AZ"/>
                <w14:textOutline w14:w="9525" w14:cap="rnd" w14:cmpd="sng" w14:algn="ctr">
                  <w14:solidFill>
                    <w14:schemeClr w14:val="tx1"/>
                  </w14:solidFill>
                  <w14:prstDash w14:val="solid"/>
                  <w14:bevel/>
                </w14:textOutline>
              </w:rPr>
            </w:pPr>
            <w:r w:rsidRPr="005713FA">
              <w:rPr>
                <w:rFonts w:ascii="Times New Roman" w:hAnsi="Times New Roman" w:cs="Times New Roman"/>
                <w:color w:val="0F161D" w:themeColor="background2" w:themeShade="1A"/>
                <w:sz w:val="28"/>
                <w:szCs w:val="28"/>
                <w:lang w:val="az-Latn-AZ"/>
                <w14:textOutline w14:w="9525" w14:cap="rnd" w14:cmpd="sng" w14:algn="ctr">
                  <w14:solidFill>
                    <w14:schemeClr w14:val="tx1"/>
                  </w14:solidFill>
                  <w14:prstDash w14:val="solid"/>
                  <w14:bevel/>
                </w14:textOutline>
              </w:rPr>
              <w:t>-</w:t>
            </w:r>
          </w:p>
        </w:tc>
        <w:tc>
          <w:tcPr>
            <w:tcW w:w="1545" w:type="dxa"/>
          </w:tcPr>
          <w:p w:rsidR="008C68F7" w:rsidRPr="005713FA" w:rsidRDefault="008C68F7" w:rsidP="008C68F7">
            <w:pPr>
              <w:pStyle w:val="a3"/>
              <w:ind w:left="0"/>
              <w:jc w:val="center"/>
              <w:rPr>
                <w:rFonts w:ascii="Times New Roman" w:hAnsi="Times New Roman" w:cs="Times New Roman"/>
                <w:color w:val="0F161D" w:themeColor="background2" w:themeShade="1A"/>
                <w:sz w:val="28"/>
                <w:szCs w:val="28"/>
                <w:lang w:val="az-Latn-AZ"/>
                <w14:textOutline w14:w="9525" w14:cap="rnd" w14:cmpd="sng" w14:algn="ctr">
                  <w14:solidFill>
                    <w14:schemeClr w14:val="tx1"/>
                  </w14:solidFill>
                  <w14:prstDash w14:val="solid"/>
                  <w14:bevel/>
                </w14:textOutline>
              </w:rPr>
            </w:pPr>
            <w:r w:rsidRPr="005713FA">
              <w:rPr>
                <w:rFonts w:ascii="Times New Roman" w:hAnsi="Times New Roman" w:cs="Times New Roman"/>
                <w:color w:val="0F161D" w:themeColor="background2" w:themeShade="1A"/>
                <w:sz w:val="28"/>
                <w:szCs w:val="28"/>
                <w:lang w:val="az-Latn-AZ"/>
                <w14:textOutline w14:w="9525" w14:cap="rnd" w14:cmpd="sng" w14:algn="ctr">
                  <w14:solidFill>
                    <w14:schemeClr w14:val="tx1"/>
                  </w14:solidFill>
                  <w14:prstDash w14:val="solid"/>
                  <w14:bevel/>
                </w14:textOutline>
              </w:rPr>
              <w:t>-</w:t>
            </w:r>
          </w:p>
        </w:tc>
        <w:tc>
          <w:tcPr>
            <w:tcW w:w="1545" w:type="dxa"/>
          </w:tcPr>
          <w:p w:rsidR="008C68F7" w:rsidRPr="005713FA" w:rsidRDefault="008C68F7" w:rsidP="008C68F7">
            <w:pPr>
              <w:pStyle w:val="a3"/>
              <w:ind w:left="0"/>
              <w:jc w:val="center"/>
              <w:rPr>
                <w:rFonts w:ascii="Times New Roman" w:hAnsi="Times New Roman" w:cs="Times New Roman"/>
                <w:color w:val="0F161D" w:themeColor="background2" w:themeShade="1A"/>
                <w:sz w:val="28"/>
                <w:szCs w:val="28"/>
                <w:lang w:val="az-Latn-AZ"/>
                <w14:textOutline w14:w="9525" w14:cap="rnd" w14:cmpd="sng" w14:algn="ctr">
                  <w14:solidFill>
                    <w14:schemeClr w14:val="tx1"/>
                  </w14:solidFill>
                  <w14:prstDash w14:val="solid"/>
                  <w14:bevel/>
                </w14:textOutline>
              </w:rPr>
            </w:pPr>
            <w:r w:rsidRPr="005713FA">
              <w:rPr>
                <w:rFonts w:ascii="Times New Roman" w:hAnsi="Times New Roman" w:cs="Times New Roman"/>
                <w:color w:val="0F161D" w:themeColor="background2" w:themeShade="1A"/>
                <w:sz w:val="28"/>
                <w:szCs w:val="28"/>
                <w:lang w:val="az-Latn-AZ"/>
                <w14:textOutline w14:w="9525" w14:cap="rnd" w14:cmpd="sng" w14:algn="ctr">
                  <w14:solidFill>
                    <w14:schemeClr w14:val="tx1"/>
                  </w14:solidFill>
                  <w14:prstDash w14:val="solid"/>
                  <w14:bevel/>
                </w14:textOutline>
              </w:rPr>
              <w:t>+</w:t>
            </w:r>
          </w:p>
        </w:tc>
        <w:tc>
          <w:tcPr>
            <w:tcW w:w="2315" w:type="dxa"/>
          </w:tcPr>
          <w:p w:rsidR="008C68F7" w:rsidRDefault="008C68F7" w:rsidP="008C68F7">
            <w:pPr>
              <w:pStyle w:val="a3"/>
              <w:ind w:left="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B+D superinfeksiyası </w:t>
            </w:r>
          </w:p>
        </w:tc>
      </w:tr>
    </w:tbl>
    <w:p w:rsidR="00430B13" w:rsidRDefault="00430B13" w:rsidP="00430B13">
      <w:pPr>
        <w:pStyle w:val="a3"/>
        <w:spacing w:after="0" w:line="240" w:lineRule="auto"/>
        <w:ind w:left="1440"/>
        <w:jc w:val="both"/>
        <w:rPr>
          <w:rFonts w:ascii="Times New Roman" w:hAnsi="Times New Roman" w:cs="Times New Roman"/>
          <w:sz w:val="28"/>
          <w:szCs w:val="28"/>
          <w:lang w:val="az-Latn-AZ"/>
        </w:rPr>
      </w:pPr>
    </w:p>
    <w:p w:rsidR="005713FA" w:rsidRPr="00243DD2" w:rsidRDefault="005713FA" w:rsidP="00430B13">
      <w:pPr>
        <w:pStyle w:val="a3"/>
        <w:spacing w:after="0" w:line="240" w:lineRule="auto"/>
        <w:ind w:left="1440"/>
        <w:jc w:val="both"/>
        <w:rPr>
          <w:rFonts w:ascii="Times New Roman" w:hAnsi="Times New Roman" w:cs="Times New Roman"/>
          <w:sz w:val="28"/>
          <w:szCs w:val="28"/>
          <w:lang w:val="az-Latn-AZ"/>
        </w:rPr>
      </w:pPr>
    </w:p>
    <w:p w:rsidR="00F9748A" w:rsidRDefault="007B328A" w:rsidP="007B328A">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p>
    <w:p w:rsidR="00664F57" w:rsidRDefault="00664F57" w:rsidP="00664F57">
      <w:pPr>
        <w:pStyle w:val="a3"/>
        <w:spacing w:after="0" w:line="240" w:lineRule="auto"/>
        <w:ind w:left="1440"/>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Hepatit E</w:t>
      </w:r>
    </w:p>
    <w:p w:rsidR="00664F57" w:rsidRPr="00664F57" w:rsidRDefault="00664F57" w:rsidP="00664F57">
      <w:pPr>
        <w:pStyle w:val="a3"/>
        <w:spacing w:after="0" w:line="240" w:lineRule="auto"/>
        <w:ind w:left="1440"/>
        <w:jc w:val="center"/>
        <w:rPr>
          <w:rFonts w:ascii="Times New Roman" w:hAnsi="Times New Roman" w:cs="Times New Roman"/>
          <w:sz w:val="28"/>
          <w:szCs w:val="28"/>
          <w:lang w:val="az-Latn-AZ"/>
        </w:rPr>
      </w:pPr>
    </w:p>
    <w:p w:rsidR="00664F57" w:rsidRDefault="00C742BD" w:rsidP="001C2E12">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b/>
          <w:sz w:val="28"/>
          <w:szCs w:val="28"/>
          <w:lang w:val="az-Latn-AZ"/>
        </w:rPr>
        <w:t>Etiologiyası-</w:t>
      </w:r>
      <w:r w:rsidR="00664F57" w:rsidRPr="00664F57">
        <w:rPr>
          <w:rFonts w:ascii="Times New Roman" w:hAnsi="Times New Roman" w:cs="Times New Roman"/>
          <w:sz w:val="28"/>
          <w:szCs w:val="28"/>
          <w:lang w:val="az-Latn-AZ"/>
        </w:rPr>
        <w:t>Hepatit E-nin törədicisi</w:t>
      </w:r>
      <w:r w:rsidR="00664F57">
        <w:rPr>
          <w:rFonts w:ascii="Times New Roman" w:hAnsi="Times New Roman" w:cs="Times New Roman"/>
          <w:sz w:val="28"/>
          <w:szCs w:val="28"/>
          <w:lang w:val="az-Latn-AZ"/>
        </w:rPr>
        <w:t xml:space="preserve"> RNT tərkibli virusdur. </w:t>
      </w:r>
      <w:r w:rsidR="005F193A">
        <w:rPr>
          <w:rFonts w:ascii="Times New Roman" w:hAnsi="Times New Roman" w:cs="Times New Roman"/>
          <w:sz w:val="28"/>
          <w:szCs w:val="28"/>
          <w:lang w:val="az-Latn-AZ"/>
        </w:rPr>
        <w:t>Xəstə</w:t>
      </w:r>
      <w:r w:rsidR="002B7819">
        <w:rPr>
          <w:rFonts w:ascii="Times New Roman" w:hAnsi="Times New Roman" w:cs="Times New Roman"/>
          <w:sz w:val="28"/>
          <w:szCs w:val="28"/>
          <w:lang w:val="az-Latn-AZ"/>
        </w:rPr>
        <w:t>liyin inkubasiya</w:t>
      </w:r>
      <w:r w:rsidR="005F193A">
        <w:rPr>
          <w:rFonts w:ascii="Times New Roman" w:hAnsi="Times New Roman" w:cs="Times New Roman"/>
          <w:sz w:val="28"/>
          <w:szCs w:val="28"/>
          <w:lang w:val="az-Latn-AZ"/>
        </w:rPr>
        <w:t xml:space="preserve"> dövrü 15-60 gündür. Oral-fekal yolla yoluxur</w:t>
      </w:r>
      <w:r w:rsidR="0041213E">
        <w:rPr>
          <w:rFonts w:ascii="Times New Roman" w:hAnsi="Times New Roman" w:cs="Times New Roman"/>
          <w:sz w:val="28"/>
          <w:szCs w:val="28"/>
          <w:lang w:val="az-Latn-AZ"/>
        </w:rPr>
        <w:t xml:space="preserve">. </w:t>
      </w:r>
    </w:p>
    <w:p w:rsidR="007362CC" w:rsidRPr="007362CC" w:rsidRDefault="007362CC" w:rsidP="001C2E12">
      <w:pPr>
        <w:spacing w:after="0" w:line="240" w:lineRule="auto"/>
        <w:ind w:firstLine="720"/>
        <w:jc w:val="both"/>
        <w:rPr>
          <w:rFonts w:ascii="Times New Roman" w:hAnsi="Times New Roman" w:cs="Times New Roman"/>
          <w:b/>
          <w:sz w:val="28"/>
          <w:szCs w:val="28"/>
          <w:lang w:val="az-Latn-AZ"/>
        </w:rPr>
      </w:pPr>
      <w:r w:rsidRPr="007362CC">
        <w:rPr>
          <w:rFonts w:ascii="Times New Roman" w:hAnsi="Times New Roman" w:cs="Times New Roman"/>
          <w:b/>
          <w:sz w:val="28"/>
          <w:szCs w:val="28"/>
          <w:lang w:val="az-Latn-AZ"/>
        </w:rPr>
        <w:t>Patogenezi-</w:t>
      </w:r>
      <w:r>
        <w:rPr>
          <w:rFonts w:ascii="Times New Roman" w:hAnsi="Times New Roman" w:cs="Times New Roman"/>
          <w:b/>
          <w:sz w:val="28"/>
          <w:szCs w:val="28"/>
          <w:lang w:val="az-Latn-AZ"/>
        </w:rPr>
        <w:t xml:space="preserve"> </w:t>
      </w:r>
      <w:r w:rsidRPr="007362CC">
        <w:rPr>
          <w:rFonts w:ascii="Times New Roman" w:hAnsi="Times New Roman" w:cs="Times New Roman"/>
          <w:sz w:val="28"/>
          <w:szCs w:val="28"/>
          <w:lang w:val="az-Latn-AZ"/>
        </w:rPr>
        <w:t>Hepatit E-nin patogenezi kifayət qədər öyrə</w:t>
      </w:r>
      <w:r w:rsidR="00894488">
        <w:rPr>
          <w:rFonts w:ascii="Times New Roman" w:hAnsi="Times New Roman" w:cs="Times New Roman"/>
          <w:sz w:val="28"/>
          <w:szCs w:val="28"/>
          <w:lang w:val="az-Latn-AZ"/>
        </w:rPr>
        <w:t>nilməs</w:t>
      </w:r>
      <w:r w:rsidRPr="007362CC">
        <w:rPr>
          <w:rFonts w:ascii="Times New Roman" w:hAnsi="Times New Roman" w:cs="Times New Roman"/>
          <w:sz w:val="28"/>
          <w:szCs w:val="28"/>
          <w:lang w:val="az-Latn-AZ"/>
        </w:rPr>
        <w:t>ə</w:t>
      </w:r>
      <w:r w:rsidR="00005384">
        <w:rPr>
          <w:rFonts w:ascii="Times New Roman" w:hAnsi="Times New Roman" w:cs="Times New Roman"/>
          <w:sz w:val="28"/>
          <w:szCs w:val="28"/>
          <w:lang w:val="az-Latn-AZ"/>
        </w:rPr>
        <w:t xml:space="preserve"> </w:t>
      </w:r>
      <w:r w:rsidRPr="007362CC">
        <w:rPr>
          <w:rFonts w:ascii="Times New Roman" w:hAnsi="Times New Roman" w:cs="Times New Roman"/>
          <w:sz w:val="28"/>
          <w:szCs w:val="28"/>
          <w:lang w:val="az-Latn-AZ"/>
        </w:rPr>
        <w:t>də</w:t>
      </w:r>
      <w:r w:rsidR="0020281D">
        <w:rPr>
          <w:rFonts w:ascii="Times New Roman" w:hAnsi="Times New Roman" w:cs="Times New Roman"/>
          <w:sz w:val="28"/>
          <w:szCs w:val="28"/>
          <w:lang w:val="az-Latn-AZ"/>
        </w:rPr>
        <w:t xml:space="preserve"> belə hesab edilir ki, onun gedişində hepatit A-nın patogenezinə xeyli oxşarlıq vardır. </w:t>
      </w:r>
      <w:r w:rsidR="003F5C64">
        <w:rPr>
          <w:rFonts w:ascii="Times New Roman" w:hAnsi="Times New Roman" w:cs="Times New Roman"/>
          <w:sz w:val="28"/>
          <w:szCs w:val="28"/>
          <w:lang w:val="az-Latn-AZ"/>
        </w:rPr>
        <w:t>Belə ki, hepatit E virusları da birbaşa sitopatik təsirə</w:t>
      </w:r>
      <w:r w:rsidR="008D414F">
        <w:rPr>
          <w:rFonts w:ascii="Times New Roman" w:hAnsi="Times New Roman" w:cs="Times New Roman"/>
          <w:sz w:val="28"/>
          <w:szCs w:val="28"/>
          <w:lang w:val="az-Latn-AZ"/>
        </w:rPr>
        <w:t xml:space="preserve"> malikdir</w:t>
      </w:r>
      <w:r w:rsidR="003F5C64">
        <w:rPr>
          <w:rFonts w:ascii="Times New Roman" w:hAnsi="Times New Roman" w:cs="Times New Roman"/>
          <w:sz w:val="28"/>
          <w:szCs w:val="28"/>
          <w:lang w:val="az-Latn-AZ"/>
        </w:rPr>
        <w:t xml:space="preserve"> və qaraciyərin zədələnməsində immun mexanizmlər </w:t>
      </w:r>
      <w:r w:rsidR="00005384">
        <w:rPr>
          <w:rFonts w:ascii="Times New Roman" w:hAnsi="Times New Roman" w:cs="Times New Roman"/>
          <w:sz w:val="28"/>
          <w:szCs w:val="28"/>
          <w:lang w:val="az-Latn-AZ"/>
        </w:rPr>
        <w:t xml:space="preserve">o qədər də </w:t>
      </w:r>
      <w:r w:rsidR="003F5C64">
        <w:rPr>
          <w:rFonts w:ascii="Times New Roman" w:hAnsi="Times New Roman" w:cs="Times New Roman"/>
          <w:sz w:val="28"/>
          <w:szCs w:val="28"/>
          <w:lang w:val="az-Latn-AZ"/>
        </w:rPr>
        <w:t xml:space="preserve">rol oynamır. </w:t>
      </w:r>
    </w:p>
    <w:p w:rsidR="00520B01" w:rsidRDefault="00C742BD" w:rsidP="00C742BD">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000C52C3">
        <w:rPr>
          <w:rFonts w:ascii="Times New Roman" w:hAnsi="Times New Roman" w:cs="Times New Roman"/>
          <w:b/>
          <w:sz w:val="28"/>
          <w:szCs w:val="28"/>
          <w:lang w:val="az-Latn-AZ"/>
        </w:rPr>
        <w:t xml:space="preserve">Klinikası- </w:t>
      </w:r>
      <w:r>
        <w:rPr>
          <w:rFonts w:ascii="Times New Roman" w:hAnsi="Times New Roman" w:cs="Times New Roman"/>
          <w:b/>
          <w:sz w:val="28"/>
          <w:szCs w:val="28"/>
          <w:lang w:val="az-Latn-AZ"/>
        </w:rPr>
        <w:t xml:space="preserve"> </w:t>
      </w:r>
      <w:r w:rsidR="000C52C3" w:rsidRPr="000C52C3">
        <w:rPr>
          <w:rFonts w:ascii="Times New Roman" w:hAnsi="Times New Roman" w:cs="Times New Roman"/>
          <w:sz w:val="28"/>
          <w:szCs w:val="28"/>
          <w:lang w:val="az-Latn-AZ"/>
        </w:rPr>
        <w:t>İntoksikasiya</w:t>
      </w:r>
      <w:r w:rsidR="00005384">
        <w:rPr>
          <w:rFonts w:ascii="Times New Roman" w:hAnsi="Times New Roman" w:cs="Times New Roman"/>
          <w:sz w:val="28"/>
          <w:szCs w:val="28"/>
          <w:lang w:val="az-Latn-AZ"/>
        </w:rPr>
        <w:t xml:space="preserve">, </w:t>
      </w:r>
      <w:r w:rsidR="000C52C3">
        <w:rPr>
          <w:rFonts w:ascii="Times New Roman" w:hAnsi="Times New Roman" w:cs="Times New Roman"/>
          <w:sz w:val="28"/>
          <w:szCs w:val="28"/>
          <w:lang w:val="az-Latn-AZ"/>
        </w:rPr>
        <w:t>dispeptik əlamətlər, sarılıq, sağ qabırğaaltı nahiyədə ağrılar və s. müşahidə olunur.</w:t>
      </w:r>
      <w:r w:rsidR="00AD292B">
        <w:rPr>
          <w:rFonts w:ascii="Times New Roman" w:hAnsi="Times New Roman" w:cs="Times New Roman"/>
          <w:sz w:val="28"/>
          <w:szCs w:val="28"/>
          <w:lang w:val="az-Latn-AZ"/>
        </w:rPr>
        <w:t xml:space="preserve"> Hamilələrdə hepatit E 60% hallarda ağır gedi</w:t>
      </w:r>
      <w:r w:rsidR="007A47F4">
        <w:rPr>
          <w:rFonts w:ascii="Times New Roman" w:hAnsi="Times New Roman" w:cs="Times New Roman"/>
          <w:sz w:val="28"/>
          <w:szCs w:val="28"/>
          <w:lang w:val="az-Latn-AZ"/>
        </w:rPr>
        <w:t>şli olur. Bu halda letallıq 80%</w:t>
      </w:r>
      <w:r w:rsidR="00AD292B">
        <w:rPr>
          <w:rFonts w:ascii="Times New Roman" w:hAnsi="Times New Roman" w:cs="Times New Roman"/>
          <w:sz w:val="28"/>
          <w:szCs w:val="28"/>
          <w:lang w:val="az-Latn-AZ"/>
        </w:rPr>
        <w:t xml:space="preserve">-ə çata bilir. </w:t>
      </w:r>
      <w:r w:rsidR="00FF27D5">
        <w:rPr>
          <w:rFonts w:ascii="Times New Roman" w:hAnsi="Times New Roman" w:cs="Times New Roman"/>
          <w:sz w:val="28"/>
          <w:szCs w:val="28"/>
          <w:lang w:val="az-Latn-AZ"/>
        </w:rPr>
        <w:t xml:space="preserve">Hamilələrdə hormonal disbalansla əlaqədar xəstəlik ildırımvari formada gedir. </w:t>
      </w:r>
    </w:p>
    <w:p w:rsidR="00AD292B" w:rsidRDefault="00AD292B" w:rsidP="00AD292B">
      <w:pPr>
        <w:spacing w:after="0" w:line="240" w:lineRule="auto"/>
        <w:ind w:firstLine="720"/>
        <w:jc w:val="both"/>
        <w:rPr>
          <w:rFonts w:ascii="Times New Roman" w:hAnsi="Times New Roman" w:cs="Times New Roman"/>
          <w:b/>
          <w:sz w:val="28"/>
          <w:szCs w:val="28"/>
          <w:lang w:val="az-Latn-AZ"/>
        </w:rPr>
      </w:pPr>
      <w:r w:rsidRPr="00F9748A">
        <w:rPr>
          <w:rFonts w:ascii="Times New Roman" w:hAnsi="Times New Roman" w:cs="Times New Roman"/>
          <w:b/>
          <w:sz w:val="28"/>
          <w:szCs w:val="28"/>
          <w:lang w:val="az-Latn-AZ"/>
        </w:rPr>
        <w:t>Laborator diaqnostikası</w:t>
      </w:r>
      <w:r>
        <w:rPr>
          <w:rFonts w:ascii="Times New Roman" w:hAnsi="Times New Roman" w:cs="Times New Roman"/>
          <w:b/>
          <w:sz w:val="28"/>
          <w:szCs w:val="28"/>
          <w:lang w:val="az-Latn-AZ"/>
        </w:rPr>
        <w:t>:</w:t>
      </w:r>
      <w:r w:rsidR="0076635D">
        <w:rPr>
          <w:rFonts w:ascii="Times New Roman" w:hAnsi="Times New Roman" w:cs="Times New Roman"/>
          <w:b/>
          <w:sz w:val="28"/>
          <w:szCs w:val="28"/>
          <w:lang w:val="az-Latn-AZ"/>
        </w:rPr>
        <w:t xml:space="preserve"> </w:t>
      </w:r>
    </w:p>
    <w:p w:rsidR="0076635D" w:rsidRPr="0076635D" w:rsidRDefault="008F3FD5" w:rsidP="0076635D">
      <w:pPr>
        <w:pStyle w:val="a3"/>
        <w:numPr>
          <w:ilvl w:val="0"/>
          <w:numId w:val="28"/>
        </w:numPr>
        <w:spacing w:after="0" w:line="240" w:lineRule="auto"/>
        <w:jc w:val="both"/>
        <w:rPr>
          <w:rFonts w:ascii="Times New Roman" w:hAnsi="Times New Roman" w:cs="Times New Roman"/>
          <w:b/>
          <w:sz w:val="28"/>
          <w:szCs w:val="28"/>
          <w:lang w:val="az-Latn-AZ"/>
        </w:rPr>
      </w:pPr>
      <w:r>
        <w:rPr>
          <w:rFonts w:ascii="Times New Roman" w:hAnsi="Times New Roman" w:cs="Times New Roman"/>
          <w:b/>
          <w:sz w:val="28"/>
          <w:szCs w:val="28"/>
          <w:lang w:val="az-Latn-AZ"/>
        </w:rPr>
        <w:t>Anti-HEV I</w:t>
      </w:r>
      <w:r w:rsidR="0076635D">
        <w:rPr>
          <w:rFonts w:ascii="Times New Roman" w:hAnsi="Times New Roman" w:cs="Times New Roman"/>
          <w:b/>
          <w:sz w:val="28"/>
          <w:szCs w:val="28"/>
          <w:lang w:val="az-Latn-AZ"/>
        </w:rPr>
        <w:t xml:space="preserve">gM: </w:t>
      </w:r>
      <w:r w:rsidR="0076635D">
        <w:rPr>
          <w:rFonts w:ascii="Times New Roman" w:hAnsi="Times New Roman" w:cs="Times New Roman"/>
          <w:sz w:val="28"/>
          <w:szCs w:val="28"/>
          <w:lang w:val="az-Latn-AZ"/>
        </w:rPr>
        <w:t>Kəskin infeksiyada pozitivdir.</w:t>
      </w:r>
    </w:p>
    <w:p w:rsidR="0076635D" w:rsidRPr="001C7C7A" w:rsidRDefault="008F3FD5" w:rsidP="0076635D">
      <w:pPr>
        <w:pStyle w:val="a3"/>
        <w:numPr>
          <w:ilvl w:val="0"/>
          <w:numId w:val="28"/>
        </w:numPr>
        <w:spacing w:after="0" w:line="240" w:lineRule="auto"/>
        <w:jc w:val="both"/>
        <w:rPr>
          <w:rFonts w:ascii="Times New Roman" w:hAnsi="Times New Roman" w:cs="Times New Roman"/>
          <w:b/>
          <w:sz w:val="28"/>
          <w:szCs w:val="28"/>
          <w:lang w:val="az-Latn-AZ"/>
        </w:rPr>
      </w:pPr>
      <w:r>
        <w:rPr>
          <w:rFonts w:ascii="Times New Roman" w:hAnsi="Times New Roman" w:cs="Times New Roman"/>
          <w:b/>
          <w:sz w:val="28"/>
          <w:szCs w:val="28"/>
          <w:lang w:val="az-Latn-AZ"/>
        </w:rPr>
        <w:t>Anti-HEV I</w:t>
      </w:r>
      <w:r w:rsidR="0076635D">
        <w:rPr>
          <w:rFonts w:ascii="Times New Roman" w:hAnsi="Times New Roman" w:cs="Times New Roman"/>
          <w:b/>
          <w:sz w:val="28"/>
          <w:szCs w:val="28"/>
          <w:lang w:val="az-Latn-AZ"/>
        </w:rPr>
        <w:t>gG:</w:t>
      </w:r>
      <w:r w:rsidR="0076635D">
        <w:rPr>
          <w:rFonts w:ascii="Times New Roman" w:hAnsi="Times New Roman" w:cs="Times New Roman"/>
          <w:sz w:val="28"/>
          <w:szCs w:val="28"/>
          <w:lang w:val="az-Latn-AZ"/>
        </w:rPr>
        <w:t>Keçirilmiş infeksiyanı göstərir.</w:t>
      </w:r>
    </w:p>
    <w:p w:rsidR="001C7C7A" w:rsidRDefault="001C7C7A" w:rsidP="001C7C7A">
      <w:pPr>
        <w:pStyle w:val="a3"/>
        <w:spacing w:after="0" w:line="240" w:lineRule="auto"/>
        <w:ind w:left="1440"/>
        <w:jc w:val="both"/>
        <w:rPr>
          <w:rFonts w:ascii="Times New Roman" w:hAnsi="Times New Roman" w:cs="Times New Roman"/>
          <w:b/>
          <w:sz w:val="28"/>
          <w:szCs w:val="28"/>
          <w:lang w:val="az-Latn-AZ"/>
        </w:rPr>
      </w:pPr>
    </w:p>
    <w:p w:rsidR="00A3065B" w:rsidRDefault="00A3065B" w:rsidP="001C7C7A">
      <w:pPr>
        <w:pStyle w:val="a3"/>
        <w:spacing w:after="0" w:line="240" w:lineRule="auto"/>
        <w:ind w:left="1440"/>
        <w:jc w:val="both"/>
        <w:rPr>
          <w:rFonts w:ascii="Times New Roman" w:hAnsi="Times New Roman" w:cs="Times New Roman"/>
          <w:b/>
          <w:sz w:val="28"/>
          <w:szCs w:val="28"/>
          <w:lang w:val="az-Latn-AZ"/>
        </w:rPr>
      </w:pPr>
    </w:p>
    <w:tbl>
      <w:tblPr>
        <w:tblStyle w:val="a8"/>
        <w:tblpPr w:leftFromText="180" w:rightFromText="180" w:vertAnchor="text" w:horzAnchor="margin" w:tblpXSpec="center" w:tblpY="24"/>
        <w:tblW w:w="10353" w:type="dxa"/>
        <w:tblLook w:val="04A0" w:firstRow="1" w:lastRow="0" w:firstColumn="1" w:lastColumn="0" w:noHBand="0" w:noVBand="1"/>
      </w:tblPr>
      <w:tblGrid>
        <w:gridCol w:w="2983"/>
        <w:gridCol w:w="2340"/>
        <w:gridCol w:w="5030"/>
      </w:tblGrid>
      <w:tr w:rsidR="00415BAA" w:rsidTr="00415BAA">
        <w:tc>
          <w:tcPr>
            <w:tcW w:w="10353" w:type="dxa"/>
            <w:gridSpan w:val="3"/>
          </w:tcPr>
          <w:p w:rsidR="00415BAA" w:rsidRDefault="00415BAA" w:rsidP="00415BAA">
            <w:pPr>
              <w:jc w:val="center"/>
              <w:rPr>
                <w:rFonts w:ascii="Times New Roman" w:hAnsi="Times New Roman" w:cs="Times New Roman"/>
                <w:sz w:val="28"/>
                <w:szCs w:val="28"/>
                <w:lang w:val="az-Latn-AZ"/>
              </w:rPr>
            </w:pPr>
            <w:r>
              <w:rPr>
                <w:rFonts w:ascii="Times New Roman" w:hAnsi="Times New Roman" w:cs="Times New Roman"/>
                <w:b/>
                <w:sz w:val="28"/>
                <w:szCs w:val="28"/>
                <w:lang w:val="az-Latn-AZ"/>
              </w:rPr>
              <w:t>Hepatit E virusunun seroloji müayinəsi</w:t>
            </w:r>
          </w:p>
        </w:tc>
      </w:tr>
      <w:tr w:rsidR="00415BAA" w:rsidTr="00415BAA">
        <w:trPr>
          <w:trHeight w:val="650"/>
        </w:trPr>
        <w:tc>
          <w:tcPr>
            <w:tcW w:w="2983" w:type="dxa"/>
          </w:tcPr>
          <w:p w:rsidR="00415BAA" w:rsidRDefault="008F3FD5" w:rsidP="00415BAA">
            <w:pPr>
              <w:jc w:val="center"/>
              <w:rPr>
                <w:rFonts w:ascii="Times New Roman" w:hAnsi="Times New Roman" w:cs="Times New Roman"/>
                <w:sz w:val="28"/>
                <w:szCs w:val="28"/>
                <w:lang w:val="az-Latn-AZ"/>
              </w:rPr>
            </w:pPr>
            <w:r>
              <w:rPr>
                <w:rFonts w:ascii="Times New Roman" w:hAnsi="Times New Roman" w:cs="Times New Roman"/>
                <w:sz w:val="28"/>
                <w:szCs w:val="28"/>
                <w:lang w:val="az-Latn-AZ"/>
              </w:rPr>
              <w:t>Anti-HEV-I</w:t>
            </w:r>
            <w:r w:rsidR="00415BAA">
              <w:rPr>
                <w:rFonts w:ascii="Times New Roman" w:hAnsi="Times New Roman" w:cs="Times New Roman"/>
                <w:sz w:val="28"/>
                <w:szCs w:val="28"/>
                <w:lang w:val="az-Latn-AZ"/>
              </w:rPr>
              <w:t>gM</w:t>
            </w:r>
          </w:p>
        </w:tc>
        <w:tc>
          <w:tcPr>
            <w:tcW w:w="2340" w:type="dxa"/>
          </w:tcPr>
          <w:p w:rsidR="00415BAA" w:rsidRDefault="00415BAA" w:rsidP="00415BAA">
            <w:pPr>
              <w:jc w:val="center"/>
              <w:rPr>
                <w:rFonts w:ascii="Times New Roman" w:hAnsi="Times New Roman" w:cs="Times New Roman"/>
                <w:sz w:val="28"/>
                <w:szCs w:val="28"/>
                <w:lang w:val="az-Latn-AZ"/>
              </w:rPr>
            </w:pPr>
            <w:r w:rsidRPr="005713FA">
              <w:rPr>
                <w:rFonts w:ascii="Times New Roman" w:hAnsi="Times New Roman" w:cs="Times New Roman"/>
                <w:color w:val="0F161D" w:themeColor="background2" w:themeShade="1A"/>
                <w:sz w:val="28"/>
                <w:szCs w:val="28"/>
                <w:lang w:val="az-Latn-AZ"/>
                <w14:textOutline w14:w="9525" w14:cap="rnd" w14:cmpd="sng" w14:algn="ctr">
                  <w14:solidFill>
                    <w14:schemeClr w14:val="tx1"/>
                  </w14:solidFill>
                  <w14:prstDash w14:val="solid"/>
                  <w14:bevel/>
                </w14:textOutline>
              </w:rPr>
              <w:t>+</w:t>
            </w:r>
          </w:p>
        </w:tc>
        <w:tc>
          <w:tcPr>
            <w:tcW w:w="5030" w:type="dxa"/>
          </w:tcPr>
          <w:p w:rsidR="00415BAA" w:rsidRDefault="00415BAA" w:rsidP="00415BAA">
            <w:pPr>
              <w:jc w:val="center"/>
              <w:rPr>
                <w:rFonts w:ascii="Times New Roman" w:hAnsi="Times New Roman" w:cs="Times New Roman"/>
                <w:sz w:val="28"/>
                <w:szCs w:val="28"/>
                <w:lang w:val="az-Latn-AZ"/>
              </w:rPr>
            </w:pPr>
            <w:r>
              <w:rPr>
                <w:rFonts w:ascii="Times New Roman" w:hAnsi="Times New Roman" w:cs="Times New Roman"/>
                <w:sz w:val="28"/>
                <w:szCs w:val="28"/>
                <w:lang w:val="az-Latn-AZ"/>
              </w:rPr>
              <w:t>Kəskin infeksiyada pozitivdir.</w:t>
            </w:r>
          </w:p>
        </w:tc>
      </w:tr>
      <w:tr w:rsidR="00415BAA" w:rsidTr="00415BAA">
        <w:trPr>
          <w:trHeight w:val="896"/>
        </w:trPr>
        <w:tc>
          <w:tcPr>
            <w:tcW w:w="2983" w:type="dxa"/>
          </w:tcPr>
          <w:p w:rsidR="00415BAA" w:rsidRDefault="008F3FD5" w:rsidP="00415BAA">
            <w:pPr>
              <w:jc w:val="center"/>
              <w:rPr>
                <w:rFonts w:ascii="Times New Roman" w:hAnsi="Times New Roman" w:cs="Times New Roman"/>
                <w:sz w:val="28"/>
                <w:szCs w:val="28"/>
                <w:lang w:val="az-Latn-AZ"/>
              </w:rPr>
            </w:pPr>
            <w:r>
              <w:rPr>
                <w:rFonts w:ascii="Times New Roman" w:hAnsi="Times New Roman" w:cs="Times New Roman"/>
                <w:sz w:val="28"/>
                <w:szCs w:val="28"/>
                <w:lang w:val="az-Latn-AZ"/>
              </w:rPr>
              <w:t>Anti-HEV-I</w:t>
            </w:r>
            <w:r w:rsidR="00415BAA">
              <w:rPr>
                <w:rFonts w:ascii="Times New Roman" w:hAnsi="Times New Roman" w:cs="Times New Roman"/>
                <w:sz w:val="28"/>
                <w:szCs w:val="28"/>
                <w:lang w:val="az-Latn-AZ"/>
              </w:rPr>
              <w:t>gM</w:t>
            </w:r>
          </w:p>
        </w:tc>
        <w:tc>
          <w:tcPr>
            <w:tcW w:w="2340" w:type="dxa"/>
          </w:tcPr>
          <w:p w:rsidR="00415BAA" w:rsidRDefault="00415BAA" w:rsidP="00415BAA">
            <w:pPr>
              <w:jc w:val="center"/>
              <w:rPr>
                <w:rFonts w:ascii="Times New Roman" w:hAnsi="Times New Roman" w:cs="Times New Roman"/>
                <w:sz w:val="28"/>
                <w:szCs w:val="28"/>
                <w:lang w:val="az-Latn-AZ"/>
              </w:rPr>
            </w:pPr>
            <w:r w:rsidRPr="005713FA">
              <w:rPr>
                <w:rFonts w:ascii="Times New Roman" w:hAnsi="Times New Roman" w:cs="Times New Roman"/>
                <w:color w:val="0F161D" w:themeColor="background2" w:themeShade="1A"/>
                <w:sz w:val="28"/>
                <w:szCs w:val="28"/>
                <w:lang w:val="az-Latn-AZ"/>
                <w14:textOutline w14:w="9525" w14:cap="rnd" w14:cmpd="sng" w14:algn="ctr">
                  <w14:solidFill>
                    <w14:schemeClr w14:val="tx1"/>
                  </w14:solidFill>
                  <w14:prstDash w14:val="solid"/>
                  <w14:bevel/>
                </w14:textOutline>
              </w:rPr>
              <w:t>+</w:t>
            </w:r>
          </w:p>
        </w:tc>
        <w:tc>
          <w:tcPr>
            <w:tcW w:w="5030" w:type="dxa"/>
          </w:tcPr>
          <w:p w:rsidR="00415BAA" w:rsidRDefault="00415BAA" w:rsidP="00415BAA">
            <w:pPr>
              <w:jc w:val="center"/>
              <w:rPr>
                <w:rFonts w:ascii="Times New Roman" w:hAnsi="Times New Roman" w:cs="Times New Roman"/>
                <w:sz w:val="28"/>
                <w:szCs w:val="28"/>
                <w:lang w:val="az-Latn-AZ"/>
              </w:rPr>
            </w:pPr>
            <w:r>
              <w:rPr>
                <w:rFonts w:ascii="Times New Roman" w:hAnsi="Times New Roman" w:cs="Times New Roman"/>
                <w:sz w:val="28"/>
                <w:szCs w:val="28"/>
                <w:lang w:val="az-Latn-AZ"/>
              </w:rPr>
              <w:t>Keçirilmiş infeksiyanı göstərir</w:t>
            </w:r>
          </w:p>
        </w:tc>
      </w:tr>
    </w:tbl>
    <w:p w:rsidR="001C7C7A" w:rsidRDefault="001C7C7A" w:rsidP="001C7C7A">
      <w:pPr>
        <w:pStyle w:val="a3"/>
        <w:spacing w:after="0" w:line="240" w:lineRule="auto"/>
        <w:ind w:left="1440"/>
        <w:jc w:val="both"/>
        <w:rPr>
          <w:rFonts w:ascii="Times New Roman" w:hAnsi="Times New Roman" w:cs="Times New Roman"/>
          <w:b/>
          <w:sz w:val="28"/>
          <w:szCs w:val="28"/>
          <w:lang w:val="az-Latn-AZ"/>
        </w:rPr>
      </w:pPr>
    </w:p>
    <w:p w:rsidR="008559AC" w:rsidRDefault="008559AC" w:rsidP="001C7C7A">
      <w:pPr>
        <w:pStyle w:val="a3"/>
        <w:spacing w:after="0" w:line="240" w:lineRule="auto"/>
        <w:ind w:left="1440"/>
        <w:jc w:val="both"/>
        <w:rPr>
          <w:rFonts w:ascii="Times New Roman" w:hAnsi="Times New Roman" w:cs="Times New Roman"/>
          <w:b/>
          <w:sz w:val="28"/>
          <w:szCs w:val="28"/>
          <w:lang w:val="az-Latn-AZ"/>
        </w:rPr>
      </w:pPr>
    </w:p>
    <w:p w:rsidR="008559AC" w:rsidRDefault="008559AC" w:rsidP="001C7C7A">
      <w:pPr>
        <w:pStyle w:val="a3"/>
        <w:spacing w:after="0" w:line="240" w:lineRule="auto"/>
        <w:ind w:left="1440"/>
        <w:jc w:val="both"/>
        <w:rPr>
          <w:rFonts w:ascii="Times New Roman" w:hAnsi="Times New Roman" w:cs="Times New Roman"/>
          <w:b/>
          <w:sz w:val="28"/>
          <w:szCs w:val="28"/>
          <w:lang w:val="az-Latn-AZ"/>
        </w:rPr>
      </w:pPr>
    </w:p>
    <w:p w:rsidR="008559AC" w:rsidRDefault="008559AC" w:rsidP="001C7C7A">
      <w:pPr>
        <w:pStyle w:val="a3"/>
        <w:spacing w:after="0" w:line="240" w:lineRule="auto"/>
        <w:ind w:left="1440"/>
        <w:jc w:val="both"/>
        <w:rPr>
          <w:rFonts w:ascii="Times New Roman" w:hAnsi="Times New Roman" w:cs="Times New Roman"/>
          <w:b/>
          <w:sz w:val="28"/>
          <w:szCs w:val="28"/>
          <w:lang w:val="az-Latn-AZ"/>
        </w:rPr>
      </w:pPr>
    </w:p>
    <w:p w:rsidR="008C68F7" w:rsidRPr="0076635D" w:rsidRDefault="008C68F7" w:rsidP="001C7C7A">
      <w:pPr>
        <w:pStyle w:val="a3"/>
        <w:spacing w:after="0" w:line="240" w:lineRule="auto"/>
        <w:ind w:left="1440"/>
        <w:jc w:val="both"/>
        <w:rPr>
          <w:rFonts w:ascii="Times New Roman" w:hAnsi="Times New Roman" w:cs="Times New Roman"/>
          <w:b/>
          <w:sz w:val="28"/>
          <w:szCs w:val="28"/>
          <w:lang w:val="az-Latn-AZ"/>
        </w:rPr>
      </w:pPr>
    </w:p>
    <w:p w:rsidR="00735981" w:rsidRDefault="001A3D9D" w:rsidP="00735981">
      <w:pPr>
        <w:spacing w:after="0" w:line="240" w:lineRule="auto"/>
        <w:jc w:val="center"/>
        <w:rPr>
          <w:rFonts w:ascii="Times New Roman" w:hAnsi="Times New Roman" w:cs="Times New Roman"/>
          <w:b/>
          <w:sz w:val="40"/>
          <w:szCs w:val="40"/>
          <w:lang w:val="az-Latn-AZ"/>
        </w:rPr>
      </w:pPr>
      <w:r w:rsidRPr="008559AC">
        <w:rPr>
          <w:rFonts w:ascii="Times New Roman" w:hAnsi="Times New Roman" w:cs="Times New Roman"/>
          <w:b/>
          <w:sz w:val="40"/>
          <w:szCs w:val="40"/>
          <w:lang w:val="az-Latn-AZ"/>
        </w:rPr>
        <w:t xml:space="preserve">Xronik </w:t>
      </w:r>
      <w:r w:rsidR="002F69FB">
        <w:rPr>
          <w:rFonts w:ascii="Times New Roman" w:hAnsi="Times New Roman" w:cs="Times New Roman"/>
          <w:b/>
          <w:sz w:val="40"/>
          <w:szCs w:val="40"/>
          <w:lang w:val="az-Latn-AZ"/>
        </w:rPr>
        <w:t xml:space="preserve"> </w:t>
      </w:r>
      <w:r w:rsidRPr="008559AC">
        <w:rPr>
          <w:rFonts w:ascii="Times New Roman" w:hAnsi="Times New Roman" w:cs="Times New Roman"/>
          <w:b/>
          <w:sz w:val="40"/>
          <w:szCs w:val="40"/>
          <w:lang w:val="az-Latn-AZ"/>
        </w:rPr>
        <w:t>hepatitlər</w:t>
      </w:r>
    </w:p>
    <w:p w:rsidR="00735981" w:rsidRDefault="00735981" w:rsidP="00735981">
      <w:pPr>
        <w:spacing w:after="0" w:line="240" w:lineRule="auto"/>
        <w:jc w:val="center"/>
        <w:rPr>
          <w:rFonts w:ascii="Times New Roman" w:hAnsi="Times New Roman" w:cs="Times New Roman"/>
          <w:b/>
          <w:sz w:val="40"/>
          <w:szCs w:val="40"/>
          <w:lang w:val="az-Latn-AZ"/>
        </w:rPr>
      </w:pPr>
    </w:p>
    <w:p w:rsidR="001F5D19" w:rsidRDefault="00413A01" w:rsidP="00413A01">
      <w:pPr>
        <w:spacing w:after="0"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ab/>
      </w:r>
      <w:r w:rsidR="00735981" w:rsidRPr="00735981">
        <w:rPr>
          <w:rFonts w:ascii="Times New Roman" w:hAnsi="Times New Roman" w:cs="Times New Roman"/>
          <w:sz w:val="28"/>
          <w:szCs w:val="28"/>
          <w:lang w:val="az-Latn-AZ"/>
        </w:rPr>
        <w:t>Xronik</w:t>
      </w:r>
      <w:r w:rsidR="00735981">
        <w:rPr>
          <w:rFonts w:ascii="Times New Roman" w:hAnsi="Times New Roman" w:cs="Times New Roman"/>
          <w:sz w:val="28"/>
          <w:szCs w:val="28"/>
          <w:lang w:val="az-Latn-AZ"/>
        </w:rPr>
        <w:t xml:space="preserve"> hepatit qaraciyərdə 6 aydan uzun sürən iltihabın nəticəsində qaraciyər parenximasının degenerasiya, nekroz və fibroz ilə zədələnməsidir.</w:t>
      </w:r>
    </w:p>
    <w:p w:rsidR="00530304" w:rsidRDefault="001F5D19" w:rsidP="00413A01">
      <w:pPr>
        <w:spacing w:after="0" w:line="240" w:lineRule="auto"/>
        <w:jc w:val="both"/>
        <w:rPr>
          <w:rFonts w:ascii="Times New Roman" w:hAnsi="Times New Roman" w:cs="Times New Roman"/>
          <w:b/>
          <w:sz w:val="28"/>
          <w:szCs w:val="28"/>
          <w:lang w:val="az-Latn-AZ"/>
        </w:rPr>
      </w:pPr>
      <w:r>
        <w:rPr>
          <w:rFonts w:ascii="Times New Roman" w:hAnsi="Times New Roman" w:cs="Times New Roman"/>
          <w:sz w:val="28"/>
          <w:szCs w:val="28"/>
          <w:lang w:val="az-Latn-AZ"/>
        </w:rPr>
        <w:t xml:space="preserve">          </w:t>
      </w:r>
      <w:r w:rsidR="00530304">
        <w:rPr>
          <w:rFonts w:ascii="Times New Roman" w:hAnsi="Times New Roman" w:cs="Times New Roman"/>
          <w:b/>
          <w:sz w:val="28"/>
          <w:szCs w:val="28"/>
          <w:lang w:val="az-Latn-AZ"/>
        </w:rPr>
        <w:t>Etiologiyası</w:t>
      </w:r>
    </w:p>
    <w:p w:rsidR="00530304" w:rsidRDefault="00530304" w:rsidP="00530304">
      <w:pPr>
        <w:pStyle w:val="a3"/>
        <w:numPr>
          <w:ilvl w:val="0"/>
          <w:numId w:val="32"/>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Viruslar: hepatit C (ən çox), B,D </w:t>
      </w:r>
    </w:p>
    <w:p w:rsidR="00530304" w:rsidRDefault="00530304" w:rsidP="00530304">
      <w:pPr>
        <w:pStyle w:val="a3"/>
        <w:numPr>
          <w:ilvl w:val="0"/>
          <w:numId w:val="32"/>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Steatoz</w:t>
      </w:r>
    </w:p>
    <w:p w:rsidR="00530304" w:rsidRDefault="00530304" w:rsidP="00530304">
      <w:pPr>
        <w:pStyle w:val="a3"/>
        <w:numPr>
          <w:ilvl w:val="0"/>
          <w:numId w:val="32"/>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Alkohol</w:t>
      </w:r>
    </w:p>
    <w:p w:rsidR="0002032D" w:rsidRPr="00530304" w:rsidRDefault="0002032D" w:rsidP="0002032D">
      <w:pPr>
        <w:pStyle w:val="a3"/>
        <w:numPr>
          <w:ilvl w:val="0"/>
          <w:numId w:val="32"/>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Dərmanlar:</w:t>
      </w:r>
      <w:r w:rsidRPr="0002032D">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Aspirin, dantrolen, izoniazid, me</w:t>
      </w:r>
      <w:r w:rsidR="00744D29">
        <w:rPr>
          <w:rFonts w:ascii="Times New Roman" w:hAnsi="Times New Roman" w:cs="Times New Roman"/>
          <w:sz w:val="28"/>
          <w:szCs w:val="28"/>
          <w:lang w:val="az-Latn-AZ"/>
        </w:rPr>
        <w:t>til</w:t>
      </w:r>
      <w:r>
        <w:rPr>
          <w:rFonts w:ascii="Times New Roman" w:hAnsi="Times New Roman" w:cs="Times New Roman"/>
          <w:sz w:val="28"/>
          <w:szCs w:val="28"/>
          <w:lang w:val="az-Latn-AZ"/>
        </w:rPr>
        <w:t>dopa, nitrofurantoin və s.</w:t>
      </w:r>
    </w:p>
    <w:p w:rsidR="0002032D" w:rsidRDefault="0002032D" w:rsidP="00530304">
      <w:pPr>
        <w:pStyle w:val="a3"/>
        <w:numPr>
          <w:ilvl w:val="0"/>
          <w:numId w:val="32"/>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Digər: </w:t>
      </w:r>
      <w:r w:rsidR="00744D29">
        <w:rPr>
          <w:rFonts w:ascii="Times New Roman" w:hAnsi="Times New Roman" w:cs="Times New Roman"/>
          <w:sz w:val="28"/>
          <w:szCs w:val="28"/>
          <w:lang w:val="az-Latn-AZ"/>
        </w:rPr>
        <w:t>V</w:t>
      </w:r>
      <w:r w:rsidR="00AF330E">
        <w:rPr>
          <w:rFonts w:ascii="Times New Roman" w:hAnsi="Times New Roman" w:cs="Times New Roman"/>
          <w:sz w:val="28"/>
          <w:szCs w:val="28"/>
          <w:lang w:val="az-Latn-AZ"/>
        </w:rPr>
        <w:t>ilson xəstəliyi, hemoxromatoz, alfa-1 antitripsin çatışmazlığı, autoimmun hepatitlər.</w:t>
      </w:r>
    </w:p>
    <w:p w:rsidR="005B6290" w:rsidRDefault="005B6290" w:rsidP="005B6290">
      <w:pPr>
        <w:spacing w:after="0" w:line="240" w:lineRule="auto"/>
        <w:ind w:firstLine="645"/>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Klinikası- </w:t>
      </w:r>
      <w:r>
        <w:rPr>
          <w:rFonts w:ascii="Times New Roman" w:hAnsi="Times New Roman" w:cs="Times New Roman"/>
          <w:sz w:val="28"/>
          <w:szCs w:val="28"/>
          <w:lang w:val="az-Latn-AZ"/>
        </w:rPr>
        <w:t xml:space="preserve">İlk vaxtlar simptomsuzdur. Ən çox görülən simptom halsızlıq və yorğunluqdur. </w:t>
      </w:r>
      <w:r w:rsidR="00F26A27">
        <w:rPr>
          <w:rFonts w:ascii="Times New Roman" w:hAnsi="Times New Roman" w:cs="Times New Roman"/>
          <w:sz w:val="28"/>
          <w:szCs w:val="28"/>
          <w:lang w:val="az-Latn-AZ"/>
        </w:rPr>
        <w:t xml:space="preserve">Xəstəlik proqressivləşdikdə sarılıq, </w:t>
      </w:r>
      <w:r w:rsidR="00343C62">
        <w:rPr>
          <w:rFonts w:ascii="Times New Roman" w:hAnsi="Times New Roman" w:cs="Times New Roman"/>
          <w:sz w:val="28"/>
          <w:szCs w:val="28"/>
          <w:lang w:val="az-Latn-AZ"/>
        </w:rPr>
        <w:t>iştah</w:t>
      </w:r>
      <w:r w:rsidR="00F26A27">
        <w:rPr>
          <w:rFonts w:ascii="Times New Roman" w:hAnsi="Times New Roman" w:cs="Times New Roman"/>
          <w:sz w:val="28"/>
          <w:szCs w:val="28"/>
          <w:lang w:val="az-Latn-AZ"/>
        </w:rPr>
        <w:t>sızlıq, ürə</w:t>
      </w:r>
      <w:r w:rsidR="00744D29">
        <w:rPr>
          <w:rFonts w:ascii="Times New Roman" w:hAnsi="Times New Roman" w:cs="Times New Roman"/>
          <w:sz w:val="28"/>
          <w:szCs w:val="28"/>
          <w:lang w:val="az-Latn-AZ"/>
        </w:rPr>
        <w:t>k</w:t>
      </w:r>
      <w:r w:rsidR="00F26A27">
        <w:rPr>
          <w:rFonts w:ascii="Times New Roman" w:hAnsi="Times New Roman" w:cs="Times New Roman"/>
          <w:sz w:val="28"/>
          <w:szCs w:val="28"/>
          <w:lang w:val="az-Latn-AZ"/>
        </w:rPr>
        <w:t>bulanma, qusma və s. əlamətlər meydana çıxır.</w:t>
      </w:r>
      <w:r w:rsidR="00E32C37">
        <w:rPr>
          <w:rFonts w:ascii="Times New Roman" w:hAnsi="Times New Roman" w:cs="Times New Roman"/>
          <w:sz w:val="28"/>
          <w:szCs w:val="28"/>
          <w:lang w:val="az-Latn-AZ"/>
        </w:rPr>
        <w:t xml:space="preserve"> </w:t>
      </w:r>
      <w:r w:rsidR="00762CD6">
        <w:rPr>
          <w:rFonts w:ascii="Times New Roman" w:hAnsi="Times New Roman" w:cs="Times New Roman"/>
          <w:sz w:val="28"/>
          <w:szCs w:val="28"/>
          <w:lang w:val="az-Latn-AZ"/>
        </w:rPr>
        <w:t>Proses si</w:t>
      </w:r>
      <w:r w:rsidR="00F26A27">
        <w:rPr>
          <w:rFonts w:ascii="Times New Roman" w:hAnsi="Times New Roman" w:cs="Times New Roman"/>
          <w:sz w:val="28"/>
          <w:szCs w:val="28"/>
          <w:lang w:val="az-Latn-AZ"/>
        </w:rPr>
        <w:t xml:space="preserve">rrozla nəticələndikdə portal hipertenziya əlamətləri müşahidə olunur. </w:t>
      </w:r>
    </w:p>
    <w:p w:rsidR="00D47F9B" w:rsidRDefault="00E32C37" w:rsidP="005B6290">
      <w:pPr>
        <w:spacing w:after="0" w:line="240" w:lineRule="auto"/>
        <w:ind w:firstLine="645"/>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Laborator diaqnostika- </w:t>
      </w:r>
      <w:r>
        <w:rPr>
          <w:rFonts w:ascii="Times New Roman" w:hAnsi="Times New Roman" w:cs="Times New Roman"/>
          <w:sz w:val="28"/>
          <w:szCs w:val="28"/>
          <w:lang w:val="az-Latn-AZ"/>
        </w:rPr>
        <w:t xml:space="preserve">xronik viral hepatitlərdə əsasən qaraciyər testləri və </w:t>
      </w:r>
      <w:r w:rsidR="00762CD6">
        <w:rPr>
          <w:rFonts w:ascii="Times New Roman" w:hAnsi="Times New Roman" w:cs="Times New Roman"/>
          <w:sz w:val="28"/>
          <w:szCs w:val="28"/>
          <w:lang w:val="az-Latn-AZ"/>
        </w:rPr>
        <w:t>ser</w:t>
      </w:r>
      <w:r>
        <w:rPr>
          <w:rFonts w:ascii="Times New Roman" w:hAnsi="Times New Roman" w:cs="Times New Roman"/>
          <w:sz w:val="28"/>
          <w:szCs w:val="28"/>
          <w:lang w:val="az-Latn-AZ"/>
        </w:rPr>
        <w:t>oloji müayinə</w:t>
      </w:r>
      <w:r w:rsidR="00762CD6">
        <w:rPr>
          <w:rFonts w:ascii="Times New Roman" w:hAnsi="Times New Roman" w:cs="Times New Roman"/>
          <w:sz w:val="28"/>
          <w:szCs w:val="28"/>
          <w:lang w:val="az-Latn-AZ"/>
        </w:rPr>
        <w:t xml:space="preserve"> aparılır</w:t>
      </w:r>
      <w:r>
        <w:rPr>
          <w:rFonts w:ascii="Times New Roman" w:hAnsi="Times New Roman" w:cs="Times New Roman"/>
          <w:sz w:val="28"/>
          <w:szCs w:val="28"/>
          <w:lang w:val="az-Latn-AZ"/>
        </w:rPr>
        <w:t>.</w:t>
      </w:r>
      <w:r w:rsidR="00921A2B">
        <w:rPr>
          <w:rFonts w:ascii="Times New Roman" w:hAnsi="Times New Roman" w:cs="Times New Roman"/>
          <w:sz w:val="28"/>
          <w:szCs w:val="28"/>
          <w:lang w:val="az-Latn-AZ"/>
        </w:rPr>
        <w:t xml:space="preserve"> </w:t>
      </w:r>
    </w:p>
    <w:p w:rsidR="00D47F9B" w:rsidRDefault="00D47F9B" w:rsidP="00D47F9B">
      <w:pPr>
        <w:pStyle w:val="a3"/>
        <w:numPr>
          <w:ilvl w:val="0"/>
          <w:numId w:val="33"/>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Qaraciyər enzimləri zəif-orta dərəcədə artır, qeyri-aktiv hepatitlərdə tamamilə normal və</w:t>
      </w:r>
      <w:r w:rsidR="00762CD6">
        <w:rPr>
          <w:rFonts w:ascii="Times New Roman" w:hAnsi="Times New Roman" w:cs="Times New Roman"/>
          <w:sz w:val="28"/>
          <w:szCs w:val="28"/>
          <w:lang w:val="az-Latn-AZ"/>
        </w:rPr>
        <w:t xml:space="preserve"> normay</w:t>
      </w:r>
      <w:r>
        <w:rPr>
          <w:rFonts w:ascii="Times New Roman" w:hAnsi="Times New Roman" w:cs="Times New Roman"/>
          <w:sz w:val="28"/>
          <w:szCs w:val="28"/>
          <w:lang w:val="az-Latn-AZ"/>
        </w:rPr>
        <w:t>a yaxın olur</w:t>
      </w:r>
      <w:r w:rsidR="002B7819">
        <w:rPr>
          <w:rFonts w:ascii="Times New Roman" w:hAnsi="Times New Roman" w:cs="Times New Roman"/>
          <w:sz w:val="28"/>
          <w:szCs w:val="28"/>
          <w:lang w:val="az-Latn-AZ"/>
        </w:rPr>
        <w:t>.</w:t>
      </w:r>
    </w:p>
    <w:p w:rsidR="00D47F9B" w:rsidRDefault="00D47F9B" w:rsidP="00D47F9B">
      <w:pPr>
        <w:pStyle w:val="a3"/>
        <w:numPr>
          <w:ilvl w:val="0"/>
          <w:numId w:val="33"/>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HBsAg və Anti-HCV təyin olunur. Bunlar neqativ olarsa</w:t>
      </w:r>
      <w:r w:rsidR="004904EE">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autoimmun hepatit, metabolik xəstəliklər və s. səbəblər araşdırılır</w:t>
      </w:r>
      <w:r w:rsidR="002B7819">
        <w:rPr>
          <w:rFonts w:ascii="Times New Roman" w:hAnsi="Times New Roman" w:cs="Times New Roman"/>
          <w:sz w:val="28"/>
          <w:szCs w:val="28"/>
          <w:lang w:val="az-Latn-AZ"/>
        </w:rPr>
        <w:t>.</w:t>
      </w:r>
    </w:p>
    <w:p w:rsidR="00E32C37" w:rsidRPr="00D47F9B" w:rsidRDefault="00D47F9B" w:rsidP="00D47F9B">
      <w:pPr>
        <w:pStyle w:val="a3"/>
        <w:numPr>
          <w:ilvl w:val="0"/>
          <w:numId w:val="33"/>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Dəqiq diaqnoz qaraciyər biopsiyası ilə qoyulur.  </w:t>
      </w:r>
    </w:p>
    <w:p w:rsidR="00530304" w:rsidRPr="00530304" w:rsidRDefault="00530304" w:rsidP="00413A01">
      <w:pPr>
        <w:spacing w:after="0" w:line="240" w:lineRule="auto"/>
        <w:jc w:val="both"/>
        <w:rPr>
          <w:rFonts w:ascii="Times New Roman" w:hAnsi="Times New Roman" w:cs="Times New Roman"/>
          <w:b/>
          <w:sz w:val="28"/>
          <w:szCs w:val="28"/>
          <w:lang w:val="az-Latn-AZ"/>
        </w:rPr>
      </w:pPr>
    </w:p>
    <w:p w:rsidR="008559AC" w:rsidRDefault="001B3103" w:rsidP="009A04F1">
      <w:pPr>
        <w:spacing w:after="0" w:line="240" w:lineRule="auto"/>
        <w:jc w:val="both"/>
        <w:rPr>
          <w:rFonts w:ascii="Times New Roman" w:hAnsi="Times New Roman" w:cs="Times New Roman"/>
          <w:b/>
          <w:sz w:val="40"/>
          <w:szCs w:val="40"/>
          <w:lang w:val="az-Latn-AZ"/>
        </w:rPr>
      </w:pPr>
      <w:r>
        <w:rPr>
          <w:rFonts w:ascii="Times New Roman" w:hAnsi="Times New Roman" w:cs="Times New Roman"/>
          <w:b/>
          <w:sz w:val="40"/>
          <w:szCs w:val="40"/>
          <w:lang w:val="az-Latn-AZ"/>
        </w:rPr>
        <w:tab/>
      </w:r>
    </w:p>
    <w:p w:rsidR="00A3065B" w:rsidRDefault="00A3065B" w:rsidP="009A04F1">
      <w:pPr>
        <w:spacing w:after="0" w:line="240" w:lineRule="auto"/>
        <w:jc w:val="both"/>
        <w:rPr>
          <w:rFonts w:ascii="Times New Roman" w:hAnsi="Times New Roman" w:cs="Times New Roman"/>
          <w:b/>
          <w:sz w:val="40"/>
          <w:szCs w:val="40"/>
          <w:lang w:val="az-Latn-AZ"/>
        </w:rPr>
      </w:pPr>
    </w:p>
    <w:p w:rsidR="00A3065B" w:rsidRDefault="00A3065B" w:rsidP="009A04F1">
      <w:pPr>
        <w:spacing w:after="0" w:line="240" w:lineRule="auto"/>
        <w:jc w:val="both"/>
        <w:rPr>
          <w:rFonts w:ascii="Times New Roman" w:hAnsi="Times New Roman" w:cs="Times New Roman"/>
          <w:b/>
          <w:sz w:val="40"/>
          <w:szCs w:val="40"/>
          <w:lang w:val="az-Latn-AZ"/>
        </w:rPr>
      </w:pPr>
    </w:p>
    <w:p w:rsidR="00A3065B" w:rsidRDefault="00A3065B" w:rsidP="009A04F1">
      <w:pPr>
        <w:spacing w:after="0" w:line="240" w:lineRule="auto"/>
        <w:jc w:val="both"/>
        <w:rPr>
          <w:rFonts w:ascii="Times New Roman" w:hAnsi="Times New Roman" w:cs="Times New Roman"/>
          <w:b/>
          <w:sz w:val="28"/>
          <w:szCs w:val="28"/>
          <w:lang w:val="az-Latn-AZ"/>
        </w:rPr>
      </w:pPr>
    </w:p>
    <w:p w:rsidR="008559AC" w:rsidRDefault="008559AC" w:rsidP="008559AC">
      <w:pPr>
        <w:spacing w:after="0" w:line="240" w:lineRule="auto"/>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Alkohol hepatiti</w:t>
      </w:r>
    </w:p>
    <w:p w:rsidR="00BD631D" w:rsidRDefault="00BD631D" w:rsidP="008559AC">
      <w:pPr>
        <w:spacing w:after="0" w:line="240" w:lineRule="auto"/>
        <w:jc w:val="center"/>
        <w:rPr>
          <w:rFonts w:ascii="Times New Roman" w:hAnsi="Times New Roman" w:cs="Times New Roman"/>
          <w:b/>
          <w:sz w:val="28"/>
          <w:szCs w:val="28"/>
          <w:lang w:val="az-Latn-AZ"/>
        </w:rPr>
      </w:pPr>
    </w:p>
    <w:p w:rsidR="008559AC" w:rsidRDefault="008559AC" w:rsidP="008559AC">
      <w:pPr>
        <w:spacing w:after="0"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ab/>
      </w:r>
      <w:r w:rsidR="00BD631D" w:rsidRPr="00BD631D">
        <w:rPr>
          <w:rFonts w:ascii="Times New Roman" w:hAnsi="Times New Roman" w:cs="Times New Roman"/>
          <w:sz w:val="28"/>
          <w:szCs w:val="28"/>
          <w:lang w:val="az-Latn-AZ"/>
        </w:rPr>
        <w:t>Artıq</w:t>
      </w:r>
      <w:r w:rsidR="00301F47">
        <w:rPr>
          <w:rFonts w:ascii="Times New Roman" w:hAnsi="Times New Roman" w:cs="Times New Roman"/>
          <w:sz w:val="28"/>
          <w:szCs w:val="28"/>
          <w:lang w:val="az-Latn-AZ"/>
        </w:rPr>
        <w:t xml:space="preserve"> miqdarda alkoh</w:t>
      </w:r>
      <w:r w:rsidR="00BD631D">
        <w:rPr>
          <w:rFonts w:ascii="Times New Roman" w:hAnsi="Times New Roman" w:cs="Times New Roman"/>
          <w:sz w:val="28"/>
          <w:szCs w:val="28"/>
          <w:lang w:val="az-Latn-AZ"/>
        </w:rPr>
        <w:t xml:space="preserve">ol qəbulu ilə bağlı qaraciyərdə steatozdan sirroza qədər </w:t>
      </w:r>
      <w:r w:rsidR="00AA10CA">
        <w:rPr>
          <w:rFonts w:ascii="Times New Roman" w:hAnsi="Times New Roman" w:cs="Times New Roman"/>
          <w:sz w:val="28"/>
          <w:szCs w:val="28"/>
          <w:lang w:val="az-Latn-AZ"/>
        </w:rPr>
        <w:t xml:space="preserve">dəyişən patologiyadır. </w:t>
      </w:r>
      <w:r w:rsidR="0079147E">
        <w:rPr>
          <w:rFonts w:ascii="Times New Roman" w:hAnsi="Times New Roman" w:cs="Times New Roman"/>
          <w:sz w:val="28"/>
          <w:szCs w:val="28"/>
          <w:lang w:val="az-Latn-AZ"/>
        </w:rPr>
        <w:t xml:space="preserve">Hər gün 30 qramdan </w:t>
      </w:r>
      <w:r w:rsidR="00AA10CA">
        <w:rPr>
          <w:rFonts w:ascii="Times New Roman" w:hAnsi="Times New Roman" w:cs="Times New Roman"/>
          <w:sz w:val="28"/>
          <w:szCs w:val="28"/>
          <w:lang w:val="az-Latn-AZ"/>
        </w:rPr>
        <w:t>artıq etil spirti qəbul etmək qaraciyəri zədə</w:t>
      </w:r>
      <w:r w:rsidR="00F9330D">
        <w:rPr>
          <w:rFonts w:ascii="Times New Roman" w:hAnsi="Times New Roman" w:cs="Times New Roman"/>
          <w:sz w:val="28"/>
          <w:szCs w:val="28"/>
          <w:lang w:val="az-Latn-AZ"/>
        </w:rPr>
        <w:t>lə</w:t>
      </w:r>
      <w:r w:rsidR="00AA10CA">
        <w:rPr>
          <w:rFonts w:ascii="Times New Roman" w:hAnsi="Times New Roman" w:cs="Times New Roman"/>
          <w:sz w:val="28"/>
          <w:szCs w:val="28"/>
          <w:lang w:val="az-Latn-AZ"/>
        </w:rPr>
        <w:t>yə</w:t>
      </w:r>
      <w:r w:rsidR="00301F47">
        <w:rPr>
          <w:rFonts w:ascii="Times New Roman" w:hAnsi="Times New Roman" w:cs="Times New Roman"/>
          <w:sz w:val="28"/>
          <w:szCs w:val="28"/>
          <w:lang w:val="az-Latn-AZ"/>
        </w:rPr>
        <w:t xml:space="preserve"> bilir. Alkoh</w:t>
      </w:r>
      <w:r w:rsidR="00AA10CA">
        <w:rPr>
          <w:rFonts w:ascii="Times New Roman" w:hAnsi="Times New Roman" w:cs="Times New Roman"/>
          <w:sz w:val="28"/>
          <w:szCs w:val="28"/>
          <w:lang w:val="az-Latn-AZ"/>
        </w:rPr>
        <w:t xml:space="preserve">olun qaraciyərə təsiri irsi və ətraf </w:t>
      </w:r>
      <w:r w:rsidR="009F10C9">
        <w:rPr>
          <w:rFonts w:ascii="Times New Roman" w:hAnsi="Times New Roman" w:cs="Times New Roman"/>
          <w:sz w:val="28"/>
          <w:szCs w:val="28"/>
          <w:lang w:val="az-Latn-AZ"/>
        </w:rPr>
        <w:t>amillərə</w:t>
      </w:r>
      <w:r w:rsidR="00AA10CA">
        <w:rPr>
          <w:rFonts w:ascii="Times New Roman" w:hAnsi="Times New Roman" w:cs="Times New Roman"/>
          <w:sz w:val="28"/>
          <w:szCs w:val="28"/>
          <w:lang w:val="az-Latn-AZ"/>
        </w:rPr>
        <w:t xml:space="preserve"> bağlı olaraq insanlar arasında </w:t>
      </w:r>
      <w:r w:rsidR="00845783">
        <w:rPr>
          <w:rFonts w:ascii="Times New Roman" w:hAnsi="Times New Roman" w:cs="Times New Roman"/>
          <w:sz w:val="28"/>
          <w:szCs w:val="28"/>
          <w:lang w:val="az-Latn-AZ"/>
        </w:rPr>
        <w:t xml:space="preserve">nəzərə çarpacaq qədər fərqlilik göstərə bilir. </w:t>
      </w:r>
    </w:p>
    <w:p w:rsidR="00845783" w:rsidRDefault="00845783" w:rsidP="008559AC">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Pr="00845783">
        <w:rPr>
          <w:rFonts w:ascii="Times New Roman" w:hAnsi="Times New Roman" w:cs="Times New Roman"/>
          <w:b/>
          <w:sz w:val="28"/>
          <w:szCs w:val="28"/>
          <w:lang w:val="az-Latn-AZ"/>
        </w:rPr>
        <w:t>Patogenezi-</w:t>
      </w:r>
      <w:r>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Hə</w:t>
      </w:r>
      <w:r w:rsidR="00301F47">
        <w:rPr>
          <w:rFonts w:ascii="Times New Roman" w:hAnsi="Times New Roman" w:cs="Times New Roman"/>
          <w:sz w:val="28"/>
          <w:szCs w:val="28"/>
          <w:lang w:val="az-Latn-AZ"/>
        </w:rPr>
        <w:t>r alkoh</w:t>
      </w:r>
      <w:r>
        <w:rPr>
          <w:rFonts w:ascii="Times New Roman" w:hAnsi="Times New Roman" w:cs="Times New Roman"/>
          <w:sz w:val="28"/>
          <w:szCs w:val="28"/>
          <w:lang w:val="az-Latn-AZ"/>
        </w:rPr>
        <w:t>oldan istifadə edən insanın qaraciyərində</w:t>
      </w:r>
      <w:r w:rsidR="0043600D">
        <w:rPr>
          <w:rFonts w:ascii="Times New Roman" w:hAnsi="Times New Roman" w:cs="Times New Roman"/>
          <w:sz w:val="28"/>
          <w:szCs w:val="28"/>
          <w:lang w:val="az-Latn-AZ"/>
        </w:rPr>
        <w:t xml:space="preserve"> ciddi zədələnmə</w:t>
      </w:r>
      <w:r>
        <w:rPr>
          <w:rFonts w:ascii="Times New Roman" w:hAnsi="Times New Roman" w:cs="Times New Roman"/>
          <w:sz w:val="28"/>
          <w:szCs w:val="28"/>
          <w:lang w:val="az-Latn-AZ"/>
        </w:rPr>
        <w:t xml:space="preserve"> baş vermir. Zədəl</w:t>
      </w:r>
      <w:r w:rsidR="00B53C0A">
        <w:rPr>
          <w:rFonts w:ascii="Times New Roman" w:hAnsi="Times New Roman" w:cs="Times New Roman"/>
          <w:sz w:val="28"/>
          <w:szCs w:val="28"/>
          <w:lang w:val="az-Latn-AZ"/>
        </w:rPr>
        <w:t>ə</w:t>
      </w:r>
      <w:r>
        <w:rPr>
          <w:rFonts w:ascii="Times New Roman" w:hAnsi="Times New Roman" w:cs="Times New Roman"/>
          <w:sz w:val="28"/>
          <w:szCs w:val="28"/>
          <w:lang w:val="az-Latn-AZ"/>
        </w:rPr>
        <w:t>nmənin baş vermə</w:t>
      </w:r>
      <w:r w:rsidR="00301F47">
        <w:rPr>
          <w:rFonts w:ascii="Times New Roman" w:hAnsi="Times New Roman" w:cs="Times New Roman"/>
          <w:sz w:val="28"/>
          <w:szCs w:val="28"/>
          <w:lang w:val="az-Latn-AZ"/>
        </w:rPr>
        <w:t>si alkoh</w:t>
      </w:r>
      <w:r>
        <w:rPr>
          <w:rFonts w:ascii="Times New Roman" w:hAnsi="Times New Roman" w:cs="Times New Roman"/>
          <w:sz w:val="28"/>
          <w:szCs w:val="28"/>
          <w:lang w:val="az-Latn-AZ"/>
        </w:rPr>
        <w:t>olun metabolizmi ilə</w:t>
      </w:r>
      <w:r w:rsidR="00114F4E">
        <w:rPr>
          <w:rFonts w:ascii="Times New Roman" w:hAnsi="Times New Roman" w:cs="Times New Roman"/>
          <w:sz w:val="28"/>
          <w:szCs w:val="28"/>
          <w:lang w:val="az-Latn-AZ"/>
        </w:rPr>
        <w:t xml:space="preserve"> sıx bağlıdır</w:t>
      </w:r>
      <w:r w:rsidR="00301F47">
        <w:rPr>
          <w:rFonts w:ascii="Times New Roman" w:hAnsi="Times New Roman" w:cs="Times New Roman"/>
          <w:sz w:val="28"/>
          <w:szCs w:val="28"/>
          <w:lang w:val="az-Latn-AZ"/>
        </w:rPr>
        <w:t>. Alkoh</w:t>
      </w:r>
      <w:r>
        <w:rPr>
          <w:rFonts w:ascii="Times New Roman" w:hAnsi="Times New Roman" w:cs="Times New Roman"/>
          <w:sz w:val="28"/>
          <w:szCs w:val="28"/>
          <w:lang w:val="az-Latn-AZ"/>
        </w:rPr>
        <w:t xml:space="preserve">ol qaraciyərdə </w:t>
      </w:r>
      <w:r w:rsidRPr="00845783">
        <w:rPr>
          <w:rFonts w:ascii="Times New Roman" w:hAnsi="Times New Roman" w:cs="Times New Roman"/>
          <w:b/>
          <w:sz w:val="28"/>
          <w:szCs w:val="28"/>
          <w:lang w:val="az-Latn-AZ"/>
        </w:rPr>
        <w:t>MEOS</w:t>
      </w:r>
      <w:r>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mikrosomal etanol oksidləşdirici sistem</w:t>
      </w:r>
      <w:r w:rsidR="00301F47">
        <w:rPr>
          <w:rFonts w:ascii="Times New Roman" w:hAnsi="Times New Roman" w:cs="Times New Roman"/>
          <w:b/>
          <w:sz w:val="28"/>
          <w:szCs w:val="28"/>
          <w:lang w:val="az-Latn-AZ"/>
        </w:rPr>
        <w:t xml:space="preserve">) </w:t>
      </w:r>
      <w:r w:rsidR="00301F47" w:rsidRPr="00301F47">
        <w:rPr>
          <w:rFonts w:ascii="Times New Roman" w:hAnsi="Times New Roman" w:cs="Times New Roman"/>
          <w:sz w:val="28"/>
          <w:szCs w:val="28"/>
          <w:lang w:val="az-Latn-AZ"/>
        </w:rPr>
        <w:t xml:space="preserve">və </w:t>
      </w:r>
      <w:r>
        <w:rPr>
          <w:rFonts w:ascii="Times New Roman" w:hAnsi="Times New Roman" w:cs="Times New Roman"/>
          <w:b/>
          <w:sz w:val="28"/>
          <w:szCs w:val="28"/>
          <w:lang w:val="az-Latn-AZ"/>
        </w:rPr>
        <w:t>ADH</w:t>
      </w:r>
      <w:r w:rsidR="00301F47">
        <w:rPr>
          <w:rFonts w:ascii="Times New Roman" w:hAnsi="Times New Roman" w:cs="Times New Roman"/>
          <w:b/>
          <w:sz w:val="28"/>
          <w:szCs w:val="28"/>
          <w:lang w:val="az-Latn-AZ"/>
        </w:rPr>
        <w:t xml:space="preserve"> </w:t>
      </w:r>
      <w:r w:rsidR="00301F47">
        <w:rPr>
          <w:rFonts w:ascii="Times New Roman" w:hAnsi="Times New Roman" w:cs="Times New Roman"/>
          <w:sz w:val="28"/>
          <w:szCs w:val="28"/>
          <w:lang w:val="az-Latn-AZ"/>
        </w:rPr>
        <w:t>(alkoh</w:t>
      </w:r>
      <w:r>
        <w:rPr>
          <w:rFonts w:ascii="Times New Roman" w:hAnsi="Times New Roman" w:cs="Times New Roman"/>
          <w:sz w:val="28"/>
          <w:szCs w:val="28"/>
          <w:lang w:val="az-Latn-AZ"/>
        </w:rPr>
        <w:t>ol dehidrogenaza) ilə asetaldehidə</w:t>
      </w:r>
      <w:r w:rsidR="00B84C58">
        <w:rPr>
          <w:rFonts w:ascii="Times New Roman" w:hAnsi="Times New Roman" w:cs="Times New Roman"/>
          <w:sz w:val="28"/>
          <w:szCs w:val="28"/>
          <w:lang w:val="az-Latn-AZ"/>
        </w:rPr>
        <w:t xml:space="preserve"> çevrilir. Asetaldehid</w:t>
      </w:r>
      <w:r>
        <w:rPr>
          <w:rFonts w:ascii="Times New Roman" w:hAnsi="Times New Roman" w:cs="Times New Roman"/>
          <w:sz w:val="28"/>
          <w:szCs w:val="28"/>
          <w:lang w:val="az-Latn-AZ"/>
        </w:rPr>
        <w:t xml:space="preserve"> isə asetilCoA</w:t>
      </w:r>
      <w:r w:rsidR="00A60764">
        <w:rPr>
          <w:rFonts w:ascii="Times New Roman" w:hAnsi="Times New Roman" w:cs="Times New Roman"/>
          <w:sz w:val="28"/>
          <w:szCs w:val="28"/>
          <w:lang w:val="az-Latn-AZ"/>
        </w:rPr>
        <w:t>, CO</w:t>
      </w:r>
      <w:r w:rsidR="00A60764">
        <w:rPr>
          <w:rFonts w:ascii="Times New Roman" w:hAnsi="Times New Roman" w:cs="Times New Roman"/>
          <w:sz w:val="28"/>
          <w:szCs w:val="28"/>
          <w:vertAlign w:val="subscript"/>
          <w:lang w:val="az-Latn-AZ"/>
        </w:rPr>
        <w:t xml:space="preserve">2 </w:t>
      </w:r>
      <w:r w:rsidR="00A60764">
        <w:rPr>
          <w:rFonts w:ascii="Times New Roman" w:hAnsi="Times New Roman" w:cs="Times New Roman"/>
          <w:sz w:val="28"/>
          <w:szCs w:val="28"/>
          <w:lang w:val="az-Latn-AZ"/>
        </w:rPr>
        <w:t>və H</w:t>
      </w:r>
      <w:r w:rsidR="00A60764">
        <w:rPr>
          <w:rFonts w:ascii="Times New Roman" w:hAnsi="Times New Roman" w:cs="Times New Roman"/>
          <w:sz w:val="28"/>
          <w:szCs w:val="28"/>
          <w:vertAlign w:val="subscript"/>
          <w:lang w:val="az-Latn-AZ"/>
        </w:rPr>
        <w:t>2</w:t>
      </w:r>
      <w:r w:rsidR="00A60764">
        <w:rPr>
          <w:rFonts w:ascii="Times New Roman" w:hAnsi="Times New Roman" w:cs="Times New Roman"/>
          <w:sz w:val="28"/>
          <w:szCs w:val="28"/>
          <w:lang w:val="az-Latn-AZ"/>
        </w:rPr>
        <w:t>O-ya qədər parçalanır.</w:t>
      </w:r>
      <w:r w:rsidR="00592ABB">
        <w:rPr>
          <w:rFonts w:ascii="Times New Roman" w:hAnsi="Times New Roman" w:cs="Times New Roman"/>
          <w:sz w:val="28"/>
          <w:szCs w:val="28"/>
          <w:lang w:val="az-Latn-AZ"/>
        </w:rPr>
        <w:t xml:space="preserve"> Asetaldehid</w:t>
      </w:r>
      <w:r w:rsidR="00AA1C65">
        <w:rPr>
          <w:rFonts w:ascii="Times New Roman" w:hAnsi="Times New Roman" w:cs="Times New Roman"/>
          <w:sz w:val="28"/>
          <w:szCs w:val="28"/>
          <w:lang w:val="az-Latn-AZ"/>
        </w:rPr>
        <w:t xml:space="preserve"> qaraciyərdə toplandığında hepatosellülar zədələnmə törədir.</w:t>
      </w:r>
      <w:r w:rsidR="00DF3F84">
        <w:rPr>
          <w:rFonts w:ascii="Times New Roman" w:hAnsi="Times New Roman" w:cs="Times New Roman"/>
          <w:sz w:val="28"/>
          <w:szCs w:val="28"/>
          <w:lang w:val="az-Latn-AZ"/>
        </w:rPr>
        <w:t xml:space="preserve"> Etanolun asetaldehidə</w:t>
      </w:r>
      <w:r w:rsidR="00185F1A">
        <w:rPr>
          <w:rFonts w:ascii="Times New Roman" w:hAnsi="Times New Roman" w:cs="Times New Roman"/>
          <w:sz w:val="28"/>
          <w:szCs w:val="28"/>
          <w:lang w:val="az-Latn-AZ"/>
        </w:rPr>
        <w:t xml:space="preserve"> </w:t>
      </w:r>
      <w:r w:rsidR="00D92031">
        <w:rPr>
          <w:rFonts w:ascii="Times New Roman" w:hAnsi="Times New Roman" w:cs="Times New Roman"/>
          <w:sz w:val="28"/>
          <w:szCs w:val="28"/>
          <w:lang w:val="az-Latn-AZ"/>
        </w:rPr>
        <w:t>çevrilməsi prosesində</w:t>
      </w:r>
      <w:r w:rsidR="004B78A9">
        <w:rPr>
          <w:rFonts w:ascii="Times New Roman" w:hAnsi="Times New Roman" w:cs="Times New Roman"/>
          <w:sz w:val="28"/>
          <w:szCs w:val="28"/>
          <w:lang w:val="az-Latn-AZ"/>
        </w:rPr>
        <w:t xml:space="preserve"> NAD</w:t>
      </w:r>
      <w:r w:rsidR="00D92031">
        <w:rPr>
          <w:rFonts w:ascii="Times New Roman" w:hAnsi="Times New Roman" w:cs="Times New Roman"/>
          <w:sz w:val="28"/>
          <w:szCs w:val="28"/>
          <w:vertAlign w:val="superscript"/>
          <w:lang w:val="az-Latn-AZ"/>
        </w:rPr>
        <w:t>+</w:t>
      </w:r>
      <w:r w:rsidR="00AA475F">
        <w:rPr>
          <w:rFonts w:ascii="Times New Roman" w:hAnsi="Times New Roman" w:cs="Times New Roman"/>
          <w:sz w:val="28"/>
          <w:szCs w:val="28"/>
          <w:lang w:val="az-Latn-AZ"/>
        </w:rPr>
        <w:t xml:space="preserve">- dan NADH-ın sintezi artır, </w:t>
      </w:r>
      <w:r w:rsidR="00D92031">
        <w:rPr>
          <w:rFonts w:ascii="Times New Roman" w:hAnsi="Times New Roman" w:cs="Times New Roman"/>
          <w:sz w:val="28"/>
          <w:szCs w:val="28"/>
          <w:vertAlign w:val="superscript"/>
          <w:lang w:val="az-Latn-AZ"/>
        </w:rPr>
        <w:t xml:space="preserve"> </w:t>
      </w:r>
      <w:r w:rsidR="00AA475F">
        <w:rPr>
          <w:rFonts w:ascii="Times New Roman" w:hAnsi="Times New Roman" w:cs="Times New Roman"/>
          <w:sz w:val="28"/>
          <w:szCs w:val="28"/>
          <w:lang w:val="az-Latn-AZ"/>
        </w:rPr>
        <w:t>NAD</w:t>
      </w:r>
      <w:r w:rsidR="00AA475F">
        <w:rPr>
          <w:rFonts w:ascii="Times New Roman" w:hAnsi="Times New Roman" w:cs="Times New Roman"/>
          <w:sz w:val="28"/>
          <w:szCs w:val="28"/>
          <w:vertAlign w:val="superscript"/>
          <w:lang w:val="az-Latn-AZ"/>
        </w:rPr>
        <w:t>+</w:t>
      </w:r>
      <w:r w:rsidR="00AA475F">
        <w:rPr>
          <w:rFonts w:ascii="Times New Roman" w:hAnsi="Times New Roman" w:cs="Times New Roman"/>
          <w:sz w:val="28"/>
          <w:szCs w:val="28"/>
          <w:lang w:val="az-Latn-AZ"/>
        </w:rPr>
        <w:t xml:space="preserve"> </w:t>
      </w:r>
      <w:r w:rsidR="00D92031">
        <w:rPr>
          <w:rFonts w:ascii="Times New Roman" w:hAnsi="Times New Roman" w:cs="Times New Roman"/>
          <w:sz w:val="28"/>
          <w:szCs w:val="28"/>
          <w:lang w:val="az-Latn-AZ"/>
        </w:rPr>
        <w:t xml:space="preserve">qaraciyərdə yağ turşularının oksidləşməsi üçün lazımdır. Onun azlığı qaraciyərdə yağların toplanmasına səbəb olur. Bu isə başlanğıcda qaraciyərin piy infiltrasiyasına, proses davam edərsə piy distrofiyasına gətirib çıxarır. Alkohol qəbulu dayandırıldıqda hər iki proses geri dönən olur. Alkoholdan sui-istifadə uzun müddət davam edərsə, hepatositlərdə geri dönməyən dəyişikliklər baş verir və qaraciyər sirrozunun inkişafı ilə nəticələnir. </w:t>
      </w:r>
      <w:r w:rsidR="00185F1A">
        <w:rPr>
          <w:rFonts w:ascii="Times New Roman" w:hAnsi="Times New Roman" w:cs="Times New Roman"/>
          <w:sz w:val="28"/>
          <w:szCs w:val="28"/>
          <w:lang w:val="az-Latn-AZ"/>
        </w:rPr>
        <w:t>Mədə və nazik bağırsaqlarda da ADH-ın aktivliyi vardır və</w:t>
      </w:r>
      <w:r w:rsidR="000A378C">
        <w:rPr>
          <w:rFonts w:ascii="Times New Roman" w:hAnsi="Times New Roman" w:cs="Times New Roman"/>
          <w:sz w:val="28"/>
          <w:szCs w:val="28"/>
          <w:lang w:val="az-Latn-AZ"/>
        </w:rPr>
        <w:t xml:space="preserve"> alkoh</w:t>
      </w:r>
      <w:r w:rsidR="00185F1A">
        <w:rPr>
          <w:rFonts w:ascii="Times New Roman" w:hAnsi="Times New Roman" w:cs="Times New Roman"/>
          <w:sz w:val="28"/>
          <w:szCs w:val="28"/>
          <w:lang w:val="az-Latn-AZ"/>
        </w:rPr>
        <w:t xml:space="preserve">ol </w:t>
      </w:r>
      <w:r w:rsidR="006658A9">
        <w:rPr>
          <w:rFonts w:ascii="Times New Roman" w:hAnsi="Times New Roman" w:cs="Times New Roman"/>
          <w:sz w:val="28"/>
          <w:szCs w:val="28"/>
          <w:lang w:val="az-Latn-AZ"/>
        </w:rPr>
        <w:t xml:space="preserve">burada da </w:t>
      </w:r>
      <w:r w:rsidR="00185F1A">
        <w:rPr>
          <w:rFonts w:ascii="Times New Roman" w:hAnsi="Times New Roman" w:cs="Times New Roman"/>
          <w:sz w:val="28"/>
          <w:szCs w:val="28"/>
          <w:lang w:val="az-Latn-AZ"/>
        </w:rPr>
        <w:t>bir qədər metabolizmə uğrayır. Qadınlarda qastrit</w:t>
      </w:r>
      <w:r w:rsidR="0043600D">
        <w:rPr>
          <w:rFonts w:ascii="Times New Roman" w:hAnsi="Times New Roman" w:cs="Times New Roman"/>
          <w:sz w:val="28"/>
          <w:szCs w:val="28"/>
          <w:lang w:val="az-Latn-AZ"/>
        </w:rPr>
        <w:t>ik</w:t>
      </w:r>
      <w:r w:rsidR="00185F1A">
        <w:rPr>
          <w:rFonts w:ascii="Times New Roman" w:hAnsi="Times New Roman" w:cs="Times New Roman"/>
          <w:sz w:val="28"/>
          <w:szCs w:val="28"/>
          <w:lang w:val="az-Latn-AZ"/>
        </w:rPr>
        <w:t xml:space="preserve"> ADH-ın aktivliyi aşağıdır, bu səbə</w:t>
      </w:r>
      <w:r w:rsidR="002605AC">
        <w:rPr>
          <w:rFonts w:ascii="Times New Roman" w:hAnsi="Times New Roman" w:cs="Times New Roman"/>
          <w:sz w:val="28"/>
          <w:szCs w:val="28"/>
          <w:lang w:val="az-Latn-AZ"/>
        </w:rPr>
        <w:t>bd</w:t>
      </w:r>
      <w:r w:rsidR="00185F1A">
        <w:rPr>
          <w:rFonts w:ascii="Times New Roman" w:hAnsi="Times New Roman" w:cs="Times New Roman"/>
          <w:sz w:val="28"/>
          <w:szCs w:val="28"/>
          <w:lang w:val="az-Latn-AZ"/>
        </w:rPr>
        <w:t>ə</w:t>
      </w:r>
      <w:r w:rsidR="002605AC">
        <w:rPr>
          <w:rFonts w:ascii="Times New Roman" w:hAnsi="Times New Roman" w:cs="Times New Roman"/>
          <w:sz w:val="28"/>
          <w:szCs w:val="28"/>
          <w:lang w:val="az-Latn-AZ"/>
        </w:rPr>
        <w:t>n</w:t>
      </w:r>
      <w:r w:rsidR="00185F1A">
        <w:rPr>
          <w:rFonts w:ascii="Times New Roman" w:hAnsi="Times New Roman" w:cs="Times New Roman"/>
          <w:sz w:val="28"/>
          <w:szCs w:val="28"/>
          <w:lang w:val="az-Latn-AZ"/>
        </w:rPr>
        <w:t xml:space="preserve"> qaraciyərdə zədələnmə daha </w:t>
      </w:r>
      <w:r w:rsidR="0043600D">
        <w:rPr>
          <w:rFonts w:ascii="Times New Roman" w:hAnsi="Times New Roman" w:cs="Times New Roman"/>
          <w:sz w:val="28"/>
          <w:szCs w:val="28"/>
          <w:lang w:val="az-Latn-AZ"/>
        </w:rPr>
        <w:t>tez</w:t>
      </w:r>
      <w:r w:rsidR="00185F1A">
        <w:rPr>
          <w:rFonts w:ascii="Times New Roman" w:hAnsi="Times New Roman" w:cs="Times New Roman"/>
          <w:sz w:val="28"/>
          <w:szCs w:val="28"/>
          <w:lang w:val="az-Latn-AZ"/>
        </w:rPr>
        <w:t xml:space="preserve"> baş verir. </w:t>
      </w:r>
    </w:p>
    <w:p w:rsidR="003076FF" w:rsidRDefault="003076FF" w:rsidP="008559AC">
      <w:pPr>
        <w:spacing w:after="0" w:line="240" w:lineRule="auto"/>
        <w:jc w:val="both"/>
        <w:rPr>
          <w:rFonts w:ascii="Times New Roman" w:hAnsi="Times New Roman" w:cs="Times New Roman"/>
          <w:b/>
          <w:sz w:val="28"/>
          <w:szCs w:val="28"/>
          <w:lang w:val="az-Latn-AZ"/>
        </w:rPr>
      </w:pPr>
      <w:r>
        <w:rPr>
          <w:rFonts w:ascii="Times New Roman" w:hAnsi="Times New Roman" w:cs="Times New Roman"/>
          <w:sz w:val="28"/>
          <w:szCs w:val="28"/>
          <w:lang w:val="az-Latn-AZ"/>
        </w:rPr>
        <w:tab/>
      </w:r>
      <w:r>
        <w:rPr>
          <w:rFonts w:ascii="Times New Roman" w:hAnsi="Times New Roman" w:cs="Times New Roman"/>
          <w:b/>
          <w:sz w:val="28"/>
          <w:szCs w:val="28"/>
          <w:lang w:val="az-Latn-AZ"/>
        </w:rPr>
        <w:t>Risk faktorları</w:t>
      </w:r>
    </w:p>
    <w:p w:rsidR="003076FF" w:rsidRDefault="00D130B7" w:rsidP="003076FF">
      <w:pPr>
        <w:pStyle w:val="a3"/>
        <w:numPr>
          <w:ilvl w:val="0"/>
          <w:numId w:val="30"/>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Alkoh</w:t>
      </w:r>
      <w:r w:rsidR="003076FF" w:rsidRPr="003076FF">
        <w:rPr>
          <w:rFonts w:ascii="Times New Roman" w:hAnsi="Times New Roman" w:cs="Times New Roman"/>
          <w:sz w:val="28"/>
          <w:szCs w:val="28"/>
          <w:lang w:val="az-Latn-AZ"/>
        </w:rPr>
        <w:t>olun miqdarı:</w:t>
      </w:r>
      <w:r w:rsidR="003076FF">
        <w:rPr>
          <w:rFonts w:ascii="Times New Roman" w:hAnsi="Times New Roman" w:cs="Times New Roman"/>
          <w:sz w:val="28"/>
          <w:szCs w:val="28"/>
          <w:lang w:val="az-Latn-AZ"/>
        </w:rPr>
        <w:t xml:space="preserve"> Etil spirti &gt;20 qr/gün qadınlarda,</w:t>
      </w:r>
      <w:r w:rsidR="003076FF" w:rsidRPr="003076FF">
        <w:rPr>
          <w:rFonts w:ascii="Times New Roman" w:hAnsi="Times New Roman" w:cs="Times New Roman"/>
          <w:sz w:val="28"/>
          <w:szCs w:val="28"/>
          <w:lang w:val="az-Latn-AZ"/>
        </w:rPr>
        <w:t xml:space="preserve"> </w:t>
      </w:r>
      <w:r w:rsidR="003076FF">
        <w:rPr>
          <w:rFonts w:ascii="Times New Roman" w:hAnsi="Times New Roman" w:cs="Times New Roman"/>
          <w:sz w:val="28"/>
          <w:szCs w:val="28"/>
          <w:lang w:val="az-Latn-AZ"/>
        </w:rPr>
        <w:t>&gt; 30 qr/gün kişilərdə</w:t>
      </w:r>
    </w:p>
    <w:p w:rsidR="003076FF" w:rsidRDefault="00037CF0" w:rsidP="003076FF">
      <w:pPr>
        <w:pStyle w:val="a3"/>
        <w:numPr>
          <w:ilvl w:val="0"/>
          <w:numId w:val="30"/>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Zaman: 5-20 il </w:t>
      </w:r>
    </w:p>
    <w:p w:rsidR="00037CF0" w:rsidRDefault="00037CF0" w:rsidP="003076FF">
      <w:pPr>
        <w:pStyle w:val="a3"/>
        <w:numPr>
          <w:ilvl w:val="0"/>
          <w:numId w:val="30"/>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Digər səbəblə</w:t>
      </w:r>
      <w:r w:rsidR="00BF04D3">
        <w:rPr>
          <w:rFonts w:ascii="Times New Roman" w:hAnsi="Times New Roman" w:cs="Times New Roman"/>
          <w:sz w:val="28"/>
          <w:szCs w:val="28"/>
          <w:lang w:val="az-Latn-AZ"/>
        </w:rPr>
        <w:t>r: qadın cinsi, genetik mey</w:t>
      </w:r>
      <w:r>
        <w:rPr>
          <w:rFonts w:ascii="Times New Roman" w:hAnsi="Times New Roman" w:cs="Times New Roman"/>
          <w:sz w:val="28"/>
          <w:szCs w:val="28"/>
          <w:lang w:val="az-Latn-AZ"/>
        </w:rPr>
        <w:t>llilik, hepatit C, hepatit B</w:t>
      </w:r>
      <w:r w:rsidR="0043600D">
        <w:rPr>
          <w:rFonts w:ascii="Times New Roman" w:hAnsi="Times New Roman" w:cs="Times New Roman"/>
          <w:sz w:val="28"/>
          <w:szCs w:val="28"/>
          <w:lang w:val="az-Latn-AZ"/>
        </w:rPr>
        <w:t xml:space="preserve"> xəstələri</w:t>
      </w:r>
      <w:r>
        <w:rPr>
          <w:rFonts w:ascii="Times New Roman" w:hAnsi="Times New Roman" w:cs="Times New Roman"/>
          <w:sz w:val="28"/>
          <w:szCs w:val="28"/>
          <w:lang w:val="az-Latn-AZ"/>
        </w:rPr>
        <w:t>, köklük, fasiləsiz hər gün qəbul etmə, siqaret, qeyri-düzgün qidalanma</w:t>
      </w:r>
      <w:r w:rsidR="00BF04D3">
        <w:rPr>
          <w:rFonts w:ascii="Times New Roman" w:hAnsi="Times New Roman" w:cs="Times New Roman"/>
          <w:sz w:val="28"/>
          <w:szCs w:val="28"/>
          <w:lang w:val="az-Latn-AZ"/>
        </w:rPr>
        <w:t xml:space="preserve"> və s.</w:t>
      </w:r>
    </w:p>
    <w:p w:rsidR="00246C79" w:rsidRDefault="0000484D" w:rsidP="00246C79">
      <w:pPr>
        <w:spacing w:after="0" w:line="240" w:lineRule="auto"/>
        <w:ind w:left="720"/>
        <w:jc w:val="both"/>
        <w:rPr>
          <w:rFonts w:ascii="Times New Roman" w:hAnsi="Times New Roman" w:cs="Times New Roman"/>
          <w:b/>
          <w:sz w:val="28"/>
          <w:szCs w:val="28"/>
          <w:lang w:val="az-Latn-AZ"/>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45A6807" wp14:editId="2B55B62D">
                <wp:simplePos x="0" y="0"/>
                <wp:positionH relativeFrom="column">
                  <wp:posOffset>3790950</wp:posOffset>
                </wp:positionH>
                <wp:positionV relativeFrom="paragraph">
                  <wp:posOffset>196215</wp:posOffset>
                </wp:positionV>
                <wp:extent cx="85725" cy="171450"/>
                <wp:effectExtent l="19050" t="19050" r="47625" b="19050"/>
                <wp:wrapNone/>
                <wp:docPr id="11" name="Стрелка вверх 11"/>
                <wp:cNvGraphicFramePr/>
                <a:graphic xmlns:a="http://schemas.openxmlformats.org/drawingml/2006/main">
                  <a:graphicData uri="http://schemas.microsoft.com/office/word/2010/wordprocessingShape">
                    <wps:wsp>
                      <wps:cNvSpPr/>
                      <wps:spPr>
                        <a:xfrm>
                          <a:off x="0" y="0"/>
                          <a:ext cx="85725" cy="171450"/>
                        </a:xfrm>
                        <a:prstGeom prst="upArrow">
                          <a:avLst/>
                        </a:prstGeom>
                        <a:solidFill>
                          <a:srgbClr val="3494BA"/>
                        </a:solidFill>
                        <a:ln w="12700" cap="flat" cmpd="sng" algn="ctr">
                          <a:solidFill>
                            <a:srgbClr val="3494BA">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9B2F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11" o:spid="_x0000_s1026" type="#_x0000_t68" style="position:absolute;margin-left:298.5pt;margin-top:15.45pt;width:6.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" fillcolor="#3494ba" strokecolor="#236b88" strokeweight="1pt"/>
            </w:pict>
          </mc:Fallback>
        </mc:AlternateContent>
      </w:r>
      <w:r w:rsidR="000037FA">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28535D7" wp14:editId="3B6F5977">
                <wp:simplePos x="0" y="0"/>
                <wp:positionH relativeFrom="column">
                  <wp:posOffset>3199765</wp:posOffset>
                </wp:positionH>
                <wp:positionV relativeFrom="paragraph">
                  <wp:posOffset>196215</wp:posOffset>
                </wp:positionV>
                <wp:extent cx="104775" cy="171450"/>
                <wp:effectExtent l="19050" t="19050" r="47625" b="19050"/>
                <wp:wrapNone/>
                <wp:docPr id="10" name="Стрелка вверх 10"/>
                <wp:cNvGraphicFramePr/>
                <a:graphic xmlns:a="http://schemas.openxmlformats.org/drawingml/2006/main">
                  <a:graphicData uri="http://schemas.microsoft.com/office/word/2010/wordprocessingShape">
                    <wps:wsp>
                      <wps:cNvSpPr/>
                      <wps:spPr>
                        <a:xfrm>
                          <a:off x="0" y="0"/>
                          <a:ext cx="104775" cy="171450"/>
                        </a:xfrm>
                        <a:prstGeom prst="upArrow">
                          <a:avLst/>
                        </a:prstGeom>
                        <a:solidFill>
                          <a:srgbClr val="3494BA"/>
                        </a:solidFill>
                        <a:ln w="12700" cap="flat" cmpd="sng" algn="ctr">
                          <a:solidFill>
                            <a:srgbClr val="3494BA">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974D9" id="Стрелка вверх 10" o:spid="_x0000_s1026" type="#_x0000_t68" style="position:absolute;margin-left:251.95pt;margin-top:15.45pt;width:8.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" adj="6600" fillcolor="#3494ba" strokecolor="#236b88" strokeweight="1pt"/>
            </w:pict>
          </mc:Fallback>
        </mc:AlternateContent>
      </w:r>
      <w:r w:rsidR="00FE20EC">
        <w:rPr>
          <w:rFonts w:ascii="Times New Roman" w:hAnsi="Times New Roman" w:cs="Times New Roman"/>
          <w:b/>
          <w:sz w:val="28"/>
          <w:szCs w:val="28"/>
          <w:lang w:val="az-Latn-AZ"/>
        </w:rPr>
        <w:t>Laborator diaqnostika</w:t>
      </w:r>
    </w:p>
    <w:p w:rsidR="00246C79" w:rsidRDefault="008C6DA8" w:rsidP="00246C79">
      <w:pPr>
        <w:pStyle w:val="a3"/>
        <w:numPr>
          <w:ilvl w:val="0"/>
          <w:numId w:val="31"/>
        </w:numPr>
        <w:spacing w:after="0" w:line="240" w:lineRule="auto"/>
        <w:jc w:val="both"/>
        <w:rPr>
          <w:rFonts w:ascii="Times New Roman" w:hAnsi="Times New Roman" w:cs="Times New Roman"/>
          <w:sz w:val="28"/>
          <w:szCs w:val="28"/>
          <w:lang w:val="az-Latn-AZ"/>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margin">
                  <wp:posOffset>2667000</wp:posOffset>
                </wp:positionH>
                <wp:positionV relativeFrom="paragraph">
                  <wp:posOffset>1270</wp:posOffset>
                </wp:positionV>
                <wp:extent cx="85725" cy="161925"/>
                <wp:effectExtent l="19050" t="19050" r="47625" b="28575"/>
                <wp:wrapNone/>
                <wp:docPr id="8" name="Стрелка вверх 8"/>
                <wp:cNvGraphicFramePr/>
                <a:graphic xmlns:a="http://schemas.openxmlformats.org/drawingml/2006/main">
                  <a:graphicData uri="http://schemas.microsoft.com/office/word/2010/wordprocessingShape">
                    <wps:wsp>
                      <wps:cNvSpPr/>
                      <wps:spPr>
                        <a:xfrm>
                          <a:off x="0" y="0"/>
                          <a:ext cx="85725" cy="1619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55267" id="Стрелка вверх 8" o:spid="_x0000_s1026" type="#_x0000_t68" style="position:absolute;margin-left:210pt;margin-top:.1pt;width:6.75pt;height:1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" adj="5718" fillcolor="#3494ba [3204]" strokecolor="#1a495c [1604]" strokeweight="1pt">
                <w10:wrap anchorx="margin"/>
              </v:shape>
            </w:pict>
          </mc:Fallback>
        </mc:AlternateContent>
      </w:r>
      <w:r w:rsidR="00246C79" w:rsidRPr="00246C79">
        <w:rPr>
          <w:rFonts w:ascii="Times New Roman" w:hAnsi="Times New Roman" w:cs="Times New Roman"/>
          <w:sz w:val="28"/>
          <w:szCs w:val="28"/>
          <w:lang w:val="az-Latn-AZ"/>
        </w:rPr>
        <w:t xml:space="preserve">Qanın </w:t>
      </w:r>
      <w:r>
        <w:rPr>
          <w:rFonts w:ascii="Times New Roman" w:hAnsi="Times New Roman" w:cs="Times New Roman"/>
          <w:sz w:val="28"/>
          <w:szCs w:val="28"/>
          <w:lang w:val="az-Latn-AZ"/>
        </w:rPr>
        <w:t>müayinəsi</w:t>
      </w:r>
      <w:r w:rsidR="00604836">
        <w:rPr>
          <w:rFonts w:ascii="Times New Roman" w:hAnsi="Times New Roman" w:cs="Times New Roman"/>
          <w:sz w:val="28"/>
          <w:szCs w:val="28"/>
          <w:lang w:val="az-Latn-AZ"/>
        </w:rPr>
        <w:t>: MCV</w:t>
      </w:r>
      <w:r w:rsidR="000037FA">
        <w:rPr>
          <w:rFonts w:ascii="Times New Roman" w:hAnsi="Times New Roman" w:cs="Times New Roman"/>
          <w:sz w:val="28"/>
          <w:szCs w:val="28"/>
          <w:lang w:val="az-Latn-AZ"/>
        </w:rPr>
        <w:t xml:space="preserve">   </w:t>
      </w:r>
      <w:r w:rsidR="00604836">
        <w:rPr>
          <w:rFonts w:ascii="Times New Roman" w:hAnsi="Times New Roman" w:cs="Times New Roman"/>
          <w:sz w:val="28"/>
          <w:szCs w:val="28"/>
          <w:lang w:val="az-Latn-AZ"/>
        </w:rPr>
        <w:t>,</w:t>
      </w:r>
      <w:r w:rsidR="00546374">
        <w:rPr>
          <w:rFonts w:ascii="Times New Roman" w:hAnsi="Times New Roman" w:cs="Times New Roman"/>
          <w:sz w:val="28"/>
          <w:szCs w:val="28"/>
          <w:lang w:val="az-Latn-AZ"/>
        </w:rPr>
        <w:t xml:space="preserve"> AST</w:t>
      </w:r>
      <w:r w:rsidR="00E07484">
        <w:rPr>
          <w:rFonts w:ascii="Times New Roman" w:hAnsi="Times New Roman" w:cs="Times New Roman"/>
          <w:sz w:val="28"/>
          <w:szCs w:val="28"/>
          <w:lang w:val="az-Latn-AZ"/>
        </w:rPr>
        <w:t xml:space="preserve">   , </w:t>
      </w:r>
      <w:r w:rsidR="00430833">
        <w:rPr>
          <w:rFonts w:ascii="Times New Roman" w:hAnsi="Times New Roman" w:cs="Times New Roman"/>
          <w:sz w:val="28"/>
          <w:szCs w:val="28"/>
          <w:lang w:val="az-Latn-AZ"/>
        </w:rPr>
        <w:t>GGT</w:t>
      </w:r>
    </w:p>
    <w:p w:rsidR="008C6DA8" w:rsidRDefault="000037FA" w:rsidP="00DC0A28">
      <w:pPr>
        <w:spacing w:after="0" w:line="240" w:lineRule="auto"/>
        <w:ind w:firstLine="720"/>
        <w:jc w:val="both"/>
        <w:rPr>
          <w:rFonts w:ascii="Times New Roman" w:hAnsi="Times New Roman" w:cs="Times New Roman"/>
          <w:sz w:val="28"/>
          <w:szCs w:val="28"/>
          <w:lang w:val="az-Latn-AZ"/>
        </w:rPr>
      </w:pPr>
      <w:r w:rsidRPr="000037FA">
        <w:rPr>
          <w:rFonts w:ascii="Times New Roman" w:hAnsi="Times New Roman" w:cs="Times New Roman"/>
          <w:sz w:val="28"/>
          <w:szCs w:val="28"/>
          <w:lang w:val="az-Latn-AZ"/>
        </w:rPr>
        <w:t>Aminotransferazalardan tipik olaraq AST ALT-d</w:t>
      </w:r>
      <w:r w:rsidR="00E422A1">
        <w:rPr>
          <w:rFonts w:ascii="Times New Roman" w:hAnsi="Times New Roman" w:cs="Times New Roman"/>
          <w:sz w:val="28"/>
          <w:szCs w:val="28"/>
          <w:lang w:val="az-Latn-AZ"/>
        </w:rPr>
        <w:t>a</w:t>
      </w:r>
      <w:r w:rsidRPr="000037FA">
        <w:rPr>
          <w:rFonts w:ascii="Times New Roman" w:hAnsi="Times New Roman" w:cs="Times New Roman"/>
          <w:sz w:val="28"/>
          <w:szCs w:val="28"/>
          <w:lang w:val="az-Latn-AZ"/>
        </w:rPr>
        <w:t>n daha çox artır.</w:t>
      </w:r>
      <w:r w:rsidR="00DC0A28" w:rsidRPr="00DC0A28">
        <w:rPr>
          <w:rFonts w:ascii="Times New Roman" w:hAnsi="Times New Roman" w:cs="Times New Roman"/>
          <w:sz w:val="28"/>
          <w:szCs w:val="28"/>
          <w:lang w:val="az-Latn-AZ"/>
        </w:rPr>
        <w:t xml:space="preserve"> </w:t>
      </w:r>
      <w:r w:rsidR="00DC0A28">
        <w:rPr>
          <w:rFonts w:ascii="Times New Roman" w:hAnsi="Times New Roman" w:cs="Times New Roman"/>
          <w:sz w:val="28"/>
          <w:szCs w:val="28"/>
          <w:lang w:val="az-Latn-AZ"/>
        </w:rPr>
        <w:t>(AST/ALT&gt;2) Bu nisbətin 3-də</w:t>
      </w:r>
      <w:r w:rsidR="00D130B7">
        <w:rPr>
          <w:rFonts w:ascii="Times New Roman" w:hAnsi="Times New Roman" w:cs="Times New Roman"/>
          <w:sz w:val="28"/>
          <w:szCs w:val="28"/>
          <w:lang w:val="az-Latn-AZ"/>
        </w:rPr>
        <w:t>n çox olması alkoh</w:t>
      </w:r>
      <w:r w:rsidR="00DC0A28">
        <w:rPr>
          <w:rFonts w:ascii="Times New Roman" w:hAnsi="Times New Roman" w:cs="Times New Roman"/>
          <w:sz w:val="28"/>
          <w:szCs w:val="28"/>
          <w:lang w:val="az-Latn-AZ"/>
        </w:rPr>
        <w:t xml:space="preserve">ol hepatiti üçün olduqca spesifikdir. ALT və AST kofaktor olaraq </w:t>
      </w:r>
      <w:r w:rsidR="00DC0A28" w:rsidRPr="00FF7C76">
        <w:rPr>
          <w:rFonts w:ascii="Times New Roman" w:hAnsi="Times New Roman" w:cs="Times New Roman"/>
          <w:sz w:val="28"/>
          <w:szCs w:val="28"/>
          <w:lang w:val="az-Latn-AZ"/>
        </w:rPr>
        <w:t xml:space="preserve">vitamin </w:t>
      </w:r>
      <w:r w:rsidR="00FF7C76" w:rsidRPr="00FF7C76">
        <w:rPr>
          <w:rFonts w:ascii="Times New Roman" w:hAnsi="Times New Roman" w:cs="Times New Roman"/>
          <w:sz w:val="28"/>
          <w:szCs w:val="28"/>
          <w:lang w:val="az-Latn-AZ"/>
        </w:rPr>
        <w:t>B</w:t>
      </w:r>
      <w:r w:rsidR="00DC0A28" w:rsidRPr="00FF7C76">
        <w:rPr>
          <w:rFonts w:ascii="Times New Roman" w:hAnsi="Times New Roman" w:cs="Times New Roman"/>
          <w:sz w:val="28"/>
          <w:szCs w:val="28"/>
          <w:lang w:val="az-Latn-AZ"/>
        </w:rPr>
        <w:t xml:space="preserve">6-dan </w:t>
      </w:r>
      <w:r w:rsidR="00DC0A28">
        <w:rPr>
          <w:rFonts w:ascii="Times New Roman" w:hAnsi="Times New Roman" w:cs="Times New Roman"/>
          <w:sz w:val="28"/>
          <w:szCs w:val="28"/>
          <w:lang w:val="az-Latn-AZ"/>
        </w:rPr>
        <w:t>istifadə edir. ALT vitam</w:t>
      </w:r>
      <w:r w:rsidR="00D130B7">
        <w:rPr>
          <w:rFonts w:ascii="Times New Roman" w:hAnsi="Times New Roman" w:cs="Times New Roman"/>
          <w:sz w:val="28"/>
          <w:szCs w:val="28"/>
          <w:lang w:val="az-Latn-AZ"/>
        </w:rPr>
        <w:t xml:space="preserve">in </w:t>
      </w:r>
      <w:r w:rsidR="00FF7C76">
        <w:rPr>
          <w:rFonts w:ascii="Times New Roman" w:hAnsi="Times New Roman" w:cs="Times New Roman"/>
          <w:sz w:val="28"/>
          <w:szCs w:val="28"/>
          <w:lang w:val="az-Latn-AZ"/>
        </w:rPr>
        <w:t>B</w:t>
      </w:r>
      <w:r w:rsidR="00D130B7">
        <w:rPr>
          <w:rFonts w:ascii="Times New Roman" w:hAnsi="Times New Roman" w:cs="Times New Roman"/>
          <w:sz w:val="28"/>
          <w:szCs w:val="28"/>
          <w:lang w:val="az-Latn-AZ"/>
        </w:rPr>
        <w:t>6-ya daha çox bağlanır. Alkoh</w:t>
      </w:r>
      <w:r w:rsidR="00DC0A28">
        <w:rPr>
          <w:rFonts w:ascii="Times New Roman" w:hAnsi="Times New Roman" w:cs="Times New Roman"/>
          <w:sz w:val="28"/>
          <w:szCs w:val="28"/>
          <w:lang w:val="az-Latn-AZ"/>
        </w:rPr>
        <w:t xml:space="preserve">ol vitamin </w:t>
      </w:r>
      <w:r w:rsidR="00FF7C76">
        <w:rPr>
          <w:rFonts w:ascii="Times New Roman" w:hAnsi="Times New Roman" w:cs="Times New Roman"/>
          <w:sz w:val="28"/>
          <w:szCs w:val="28"/>
          <w:lang w:val="az-Latn-AZ"/>
        </w:rPr>
        <w:t>B</w:t>
      </w:r>
      <w:r w:rsidR="00DC0A28">
        <w:rPr>
          <w:rFonts w:ascii="Times New Roman" w:hAnsi="Times New Roman" w:cs="Times New Roman"/>
          <w:sz w:val="28"/>
          <w:szCs w:val="28"/>
          <w:lang w:val="az-Latn-AZ"/>
        </w:rPr>
        <w:t>6-nı azaltdığı üçün ALT miqdarı bu xəstələrdə</w:t>
      </w:r>
      <w:r w:rsidR="00E422A1">
        <w:rPr>
          <w:rFonts w:ascii="Times New Roman" w:hAnsi="Times New Roman" w:cs="Times New Roman"/>
          <w:sz w:val="28"/>
          <w:szCs w:val="28"/>
          <w:lang w:val="az-Latn-AZ"/>
        </w:rPr>
        <w:t xml:space="preserve"> hepato</w:t>
      </w:r>
      <w:r w:rsidR="00DC0A28">
        <w:rPr>
          <w:rFonts w:ascii="Times New Roman" w:hAnsi="Times New Roman" w:cs="Times New Roman"/>
          <w:sz w:val="28"/>
          <w:szCs w:val="28"/>
          <w:lang w:val="az-Latn-AZ"/>
        </w:rPr>
        <w:t xml:space="preserve">sitlərin zədələnəməsinə baxmayaraq daha aşağı olur. </w:t>
      </w:r>
      <w:r w:rsidR="00D70D9E">
        <w:rPr>
          <w:rFonts w:ascii="Times New Roman" w:hAnsi="Times New Roman" w:cs="Times New Roman"/>
          <w:sz w:val="28"/>
          <w:szCs w:val="28"/>
          <w:lang w:val="az-Latn-AZ"/>
        </w:rPr>
        <w:t xml:space="preserve">Plazmada qamma – qlütamil transferaza (GGT) əsasən yüksək olur. </w:t>
      </w:r>
    </w:p>
    <w:p w:rsidR="0021327C" w:rsidRDefault="005A31E4" w:rsidP="00DC0A28">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Mütəmadi olaraq alkohol istifadə edən pasientlə</w:t>
      </w:r>
      <w:r w:rsidR="00834BBD">
        <w:rPr>
          <w:rFonts w:ascii="Times New Roman" w:hAnsi="Times New Roman" w:cs="Times New Roman"/>
          <w:sz w:val="28"/>
          <w:szCs w:val="28"/>
          <w:lang w:val="az-Latn-AZ"/>
        </w:rPr>
        <w:t>rdə</w:t>
      </w:r>
      <w:r>
        <w:rPr>
          <w:rFonts w:ascii="Times New Roman" w:hAnsi="Times New Roman" w:cs="Times New Roman"/>
          <w:sz w:val="28"/>
          <w:szCs w:val="28"/>
          <w:lang w:val="az-Latn-AZ"/>
        </w:rPr>
        <w:t xml:space="preserve"> ən çox </w:t>
      </w:r>
      <w:r w:rsidR="00834BBD">
        <w:rPr>
          <w:rFonts w:ascii="Times New Roman" w:hAnsi="Times New Roman" w:cs="Times New Roman"/>
          <w:sz w:val="28"/>
          <w:szCs w:val="28"/>
          <w:lang w:val="az-Latn-AZ"/>
        </w:rPr>
        <w:t xml:space="preserve">rast gəlinən patologiya </w:t>
      </w:r>
      <w:r w:rsidR="00FA4273">
        <w:rPr>
          <w:rFonts w:ascii="Times New Roman" w:hAnsi="Times New Roman" w:cs="Times New Roman"/>
          <w:sz w:val="28"/>
          <w:szCs w:val="28"/>
          <w:lang w:val="az-Latn-AZ"/>
        </w:rPr>
        <w:t xml:space="preserve"> steato</w:t>
      </w:r>
      <w:r>
        <w:rPr>
          <w:rFonts w:ascii="Times New Roman" w:hAnsi="Times New Roman" w:cs="Times New Roman"/>
          <w:sz w:val="28"/>
          <w:szCs w:val="28"/>
          <w:lang w:val="az-Latn-AZ"/>
        </w:rPr>
        <w:t>hepatitdir.</w:t>
      </w:r>
      <w:r w:rsidRPr="005A31E4">
        <w:rPr>
          <w:rFonts w:ascii="Times New Roman" w:hAnsi="Times New Roman" w:cs="Times New Roman"/>
          <w:sz w:val="28"/>
          <w:szCs w:val="28"/>
          <w:lang w:val="az-Latn-AZ"/>
        </w:rPr>
        <w:t xml:space="preserve"> </w:t>
      </w:r>
      <w:r w:rsidR="00FA4273">
        <w:rPr>
          <w:rFonts w:ascii="Times New Roman" w:hAnsi="Times New Roman" w:cs="Times New Roman"/>
          <w:sz w:val="28"/>
          <w:szCs w:val="28"/>
          <w:lang w:val="az-Latn-AZ"/>
        </w:rPr>
        <w:t>Xronik</w:t>
      </w:r>
      <w:r>
        <w:rPr>
          <w:rFonts w:ascii="Times New Roman" w:hAnsi="Times New Roman" w:cs="Times New Roman"/>
          <w:sz w:val="28"/>
          <w:szCs w:val="28"/>
          <w:lang w:val="az-Latn-AZ"/>
        </w:rPr>
        <w:t xml:space="preserve"> </w:t>
      </w:r>
      <w:r w:rsidR="00DD7432">
        <w:rPr>
          <w:rFonts w:ascii="Times New Roman" w:hAnsi="Times New Roman" w:cs="Times New Roman"/>
          <w:sz w:val="28"/>
          <w:szCs w:val="28"/>
          <w:lang w:val="az-Latn-AZ"/>
        </w:rPr>
        <w:t>olaraq alkoh</w:t>
      </w:r>
      <w:r>
        <w:rPr>
          <w:rFonts w:ascii="Times New Roman" w:hAnsi="Times New Roman" w:cs="Times New Roman"/>
          <w:sz w:val="28"/>
          <w:szCs w:val="28"/>
          <w:lang w:val="az-Latn-AZ"/>
        </w:rPr>
        <w:t>ol</w:t>
      </w:r>
      <w:r w:rsidR="00DD7432">
        <w:rPr>
          <w:rFonts w:ascii="Times New Roman" w:hAnsi="Times New Roman" w:cs="Times New Roman"/>
          <w:sz w:val="28"/>
          <w:szCs w:val="28"/>
          <w:lang w:val="az-Latn-AZ"/>
        </w:rPr>
        <w:t>da</w:t>
      </w:r>
      <w:r>
        <w:rPr>
          <w:rFonts w:ascii="Times New Roman" w:hAnsi="Times New Roman" w:cs="Times New Roman"/>
          <w:sz w:val="28"/>
          <w:szCs w:val="28"/>
          <w:lang w:val="az-Latn-AZ"/>
        </w:rPr>
        <w:t>n</w:t>
      </w:r>
      <w:r w:rsidR="00DD7432">
        <w:rPr>
          <w:rFonts w:ascii="Times New Roman" w:hAnsi="Times New Roman" w:cs="Times New Roman"/>
          <w:sz w:val="28"/>
          <w:szCs w:val="28"/>
          <w:lang w:val="az-Latn-AZ"/>
        </w:rPr>
        <w:t xml:space="preserve"> istifadə edənlərin </w:t>
      </w:r>
      <w:r>
        <w:rPr>
          <w:rFonts w:ascii="Times New Roman" w:hAnsi="Times New Roman" w:cs="Times New Roman"/>
          <w:sz w:val="28"/>
          <w:szCs w:val="28"/>
          <w:lang w:val="az-Latn-AZ"/>
        </w:rPr>
        <w:t xml:space="preserve"> yalnız 8%-dən 20%-ə qədərində sirroz inkişaf edir.</w:t>
      </w:r>
    </w:p>
    <w:p w:rsidR="00495431" w:rsidRDefault="00495431" w:rsidP="00E6598B">
      <w:pPr>
        <w:spacing w:after="0" w:line="240" w:lineRule="auto"/>
        <w:jc w:val="both"/>
        <w:rPr>
          <w:rFonts w:ascii="Times New Roman" w:hAnsi="Times New Roman" w:cs="Times New Roman"/>
          <w:sz w:val="28"/>
          <w:szCs w:val="28"/>
          <w:lang w:val="az-Latn-AZ"/>
        </w:rPr>
      </w:pPr>
      <w:bookmarkStart w:id="0" w:name="_GoBack"/>
      <w:bookmarkEnd w:id="0"/>
    </w:p>
    <w:tbl>
      <w:tblPr>
        <w:tblStyle w:val="a8"/>
        <w:tblpPr w:leftFromText="180" w:rightFromText="180" w:vertAnchor="text" w:horzAnchor="margin" w:tblpXSpec="center" w:tblpY="125"/>
        <w:tblW w:w="0" w:type="auto"/>
        <w:tblLook w:val="04A0" w:firstRow="1" w:lastRow="0" w:firstColumn="1" w:lastColumn="0" w:noHBand="0" w:noVBand="1"/>
      </w:tblPr>
      <w:tblGrid>
        <w:gridCol w:w="4135"/>
        <w:gridCol w:w="4135"/>
      </w:tblGrid>
      <w:tr w:rsidR="009C202C" w:rsidRPr="00B37F29" w:rsidTr="009C202C">
        <w:tc>
          <w:tcPr>
            <w:tcW w:w="8270" w:type="dxa"/>
            <w:gridSpan w:val="2"/>
          </w:tcPr>
          <w:p w:rsidR="009C202C" w:rsidRPr="00B37F29" w:rsidRDefault="009C202C" w:rsidP="009C202C">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Alkohol hepatitinin diaqnostikası</w:t>
            </w:r>
          </w:p>
        </w:tc>
      </w:tr>
      <w:tr w:rsidR="009C202C" w:rsidRPr="00AD70D9" w:rsidTr="009C202C">
        <w:tc>
          <w:tcPr>
            <w:tcW w:w="4135" w:type="dxa"/>
          </w:tcPr>
          <w:p w:rsidR="009C202C" w:rsidRPr="00AD70D9" w:rsidRDefault="009C202C" w:rsidP="009C202C">
            <w:pPr>
              <w:jc w:val="both"/>
              <w:rPr>
                <w:rFonts w:ascii="Times New Roman" w:hAnsi="Times New Roman" w:cs="Times New Roman"/>
                <w:b/>
                <w:sz w:val="28"/>
                <w:szCs w:val="28"/>
                <w:lang w:val="az-Latn-AZ"/>
              </w:rPr>
            </w:pPr>
            <w:r w:rsidRPr="00AD70D9">
              <w:rPr>
                <w:rFonts w:ascii="Times New Roman" w:hAnsi="Times New Roman" w:cs="Times New Roman"/>
                <w:b/>
                <w:sz w:val="28"/>
                <w:szCs w:val="28"/>
                <w:lang w:val="az-Latn-AZ"/>
              </w:rPr>
              <w:t>MCV</w:t>
            </w:r>
          </w:p>
        </w:tc>
        <w:tc>
          <w:tcPr>
            <w:tcW w:w="4135" w:type="dxa"/>
          </w:tcPr>
          <w:p w:rsidR="009C202C" w:rsidRPr="00AD70D9" w:rsidRDefault="009C202C" w:rsidP="009C202C">
            <w:pPr>
              <w:jc w:val="both"/>
              <w:rPr>
                <w:rFonts w:ascii="Times New Roman" w:hAnsi="Times New Roman" w:cs="Times New Roman"/>
                <w:b/>
                <w:sz w:val="28"/>
                <w:szCs w:val="28"/>
                <w:lang w:val="az-Latn-AZ"/>
              </w:rPr>
            </w:pPr>
            <w:r w:rsidRPr="00AD70D9">
              <w:rPr>
                <w:rFonts w:ascii="Times New Roman" w:hAnsi="Times New Roman" w:cs="Times New Roman"/>
                <w:b/>
                <w:sz w:val="28"/>
                <w:szCs w:val="28"/>
                <w:lang w:val="az-Latn-AZ"/>
              </w:rPr>
              <w:t>Yüksəkdir</w:t>
            </w:r>
          </w:p>
        </w:tc>
      </w:tr>
      <w:tr w:rsidR="009C202C" w:rsidRPr="00E6598B" w:rsidTr="009C202C">
        <w:tc>
          <w:tcPr>
            <w:tcW w:w="4135" w:type="dxa"/>
          </w:tcPr>
          <w:p w:rsidR="009C202C" w:rsidRPr="00AD70D9" w:rsidRDefault="009C202C" w:rsidP="009C202C">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AST/ALT &gt;2</w:t>
            </w:r>
          </w:p>
        </w:tc>
        <w:tc>
          <w:tcPr>
            <w:tcW w:w="4135" w:type="dxa"/>
          </w:tcPr>
          <w:p w:rsidR="009C202C" w:rsidRPr="00AD70D9" w:rsidRDefault="009C202C" w:rsidP="009C202C">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3-dən artıq olması alkohol hepatiti üçün spesifikdir</w:t>
            </w:r>
          </w:p>
        </w:tc>
      </w:tr>
      <w:tr w:rsidR="009C202C" w:rsidRPr="00AD70D9" w:rsidTr="009C202C">
        <w:tc>
          <w:tcPr>
            <w:tcW w:w="4135" w:type="dxa"/>
          </w:tcPr>
          <w:p w:rsidR="009C202C" w:rsidRPr="00AD70D9" w:rsidRDefault="009C202C" w:rsidP="009C202C">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ALT</w:t>
            </w:r>
          </w:p>
        </w:tc>
        <w:tc>
          <w:tcPr>
            <w:tcW w:w="4135" w:type="dxa"/>
          </w:tcPr>
          <w:p w:rsidR="009C202C" w:rsidRPr="00AD70D9" w:rsidRDefault="009C202C" w:rsidP="009C202C">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Normal</w:t>
            </w:r>
          </w:p>
        </w:tc>
      </w:tr>
      <w:tr w:rsidR="009C202C" w:rsidRPr="00AD70D9" w:rsidTr="009C202C">
        <w:tc>
          <w:tcPr>
            <w:tcW w:w="4135" w:type="dxa"/>
          </w:tcPr>
          <w:p w:rsidR="009C202C" w:rsidRPr="00AD70D9" w:rsidRDefault="009C202C" w:rsidP="009C202C">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GGT</w:t>
            </w:r>
          </w:p>
        </w:tc>
        <w:tc>
          <w:tcPr>
            <w:tcW w:w="4135" w:type="dxa"/>
          </w:tcPr>
          <w:p w:rsidR="009C202C" w:rsidRPr="00AD70D9" w:rsidRDefault="009C202C" w:rsidP="009C202C">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Yüksəkdir</w:t>
            </w:r>
          </w:p>
        </w:tc>
      </w:tr>
    </w:tbl>
    <w:p w:rsidR="00DF0108" w:rsidRDefault="00DF0108" w:rsidP="00FE2B0A">
      <w:pPr>
        <w:spacing w:after="0" w:line="240" w:lineRule="auto"/>
        <w:ind w:firstLine="720"/>
        <w:jc w:val="center"/>
        <w:rPr>
          <w:rFonts w:ascii="Times New Roman" w:hAnsi="Times New Roman" w:cs="Times New Roman"/>
          <w:b/>
          <w:sz w:val="28"/>
          <w:szCs w:val="28"/>
          <w:lang w:val="az-Latn-AZ"/>
        </w:rPr>
      </w:pPr>
    </w:p>
    <w:p w:rsidR="00FE2B0A" w:rsidRDefault="00FE2B0A" w:rsidP="00FE2B0A">
      <w:pPr>
        <w:spacing w:after="0" w:line="240" w:lineRule="auto"/>
        <w:ind w:firstLine="720"/>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Autoimmun hepatit</w:t>
      </w:r>
    </w:p>
    <w:p w:rsidR="007E79E1" w:rsidRDefault="007E79E1" w:rsidP="00FE2B0A">
      <w:pPr>
        <w:spacing w:after="0" w:line="240" w:lineRule="auto"/>
        <w:ind w:firstLine="720"/>
        <w:jc w:val="center"/>
        <w:rPr>
          <w:rFonts w:ascii="Times New Roman" w:hAnsi="Times New Roman" w:cs="Times New Roman"/>
          <w:b/>
          <w:sz w:val="28"/>
          <w:szCs w:val="28"/>
          <w:lang w:val="az-Latn-AZ"/>
        </w:rPr>
      </w:pPr>
    </w:p>
    <w:p w:rsidR="000B074B" w:rsidRDefault="001F08C9" w:rsidP="00FE2B0A">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b/>
          <w:sz w:val="28"/>
          <w:szCs w:val="28"/>
          <w:lang w:val="az-Latn-AZ"/>
        </w:rPr>
        <w:t>Etiologiyası-</w:t>
      </w:r>
      <w:r w:rsidR="00FB68ED">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 xml:space="preserve">Kifayət qədər öyrənilməyib. Hesab olunur ki, patologiyanın əsasında </w:t>
      </w:r>
      <w:r w:rsidR="00637F2E">
        <w:rPr>
          <w:rFonts w:ascii="Times New Roman" w:hAnsi="Times New Roman" w:cs="Times New Roman"/>
          <w:sz w:val="28"/>
          <w:szCs w:val="28"/>
          <w:lang w:val="az-Latn-AZ"/>
        </w:rPr>
        <w:t>histouyğunlaşmanın</w:t>
      </w:r>
      <w:r>
        <w:rPr>
          <w:rFonts w:ascii="Times New Roman" w:hAnsi="Times New Roman" w:cs="Times New Roman"/>
          <w:sz w:val="28"/>
          <w:szCs w:val="28"/>
          <w:lang w:val="az-Latn-AZ"/>
        </w:rPr>
        <w:t xml:space="preserve"> </w:t>
      </w:r>
      <w:r w:rsidR="00637F2E">
        <w:rPr>
          <w:rFonts w:ascii="Times New Roman" w:hAnsi="Times New Roman" w:cs="Times New Roman"/>
          <w:sz w:val="28"/>
          <w:szCs w:val="28"/>
          <w:lang w:val="az-Latn-AZ"/>
        </w:rPr>
        <w:t xml:space="preserve">əsas </w:t>
      </w:r>
      <w:r>
        <w:rPr>
          <w:rFonts w:ascii="Times New Roman" w:hAnsi="Times New Roman" w:cs="Times New Roman"/>
          <w:sz w:val="28"/>
          <w:szCs w:val="28"/>
          <w:lang w:val="az-Latn-AZ"/>
        </w:rPr>
        <w:t xml:space="preserve">kompleksinin </w:t>
      </w:r>
      <w:r w:rsidR="00B33FF5">
        <w:rPr>
          <w:rFonts w:ascii="Times New Roman" w:hAnsi="Times New Roman" w:cs="Times New Roman"/>
          <w:sz w:val="28"/>
          <w:szCs w:val="28"/>
          <w:lang w:val="az-Latn-AZ"/>
        </w:rPr>
        <w:t>(</w:t>
      </w:r>
      <w:r>
        <w:rPr>
          <w:rFonts w:ascii="Times New Roman" w:hAnsi="Times New Roman" w:cs="Times New Roman"/>
          <w:sz w:val="28"/>
          <w:szCs w:val="28"/>
          <w:lang w:val="az-Latn-AZ"/>
        </w:rPr>
        <w:t xml:space="preserve">insan HLA-sı; pasientlərin 80-85%-də aşkarlanan DR3 və DR4 allelləri) </w:t>
      </w:r>
      <w:r w:rsidR="00484319">
        <w:rPr>
          <w:rFonts w:ascii="Times New Roman" w:hAnsi="Times New Roman" w:cs="Times New Roman"/>
          <w:sz w:val="28"/>
          <w:szCs w:val="28"/>
          <w:lang w:val="az-Latn-AZ"/>
        </w:rPr>
        <w:t xml:space="preserve">müəyyən antigenləri ilə əlaqə durur. </w:t>
      </w:r>
      <w:r w:rsidR="00DF0108">
        <w:rPr>
          <w:rFonts w:ascii="Times New Roman" w:hAnsi="Times New Roman" w:cs="Times New Roman"/>
          <w:sz w:val="28"/>
          <w:szCs w:val="28"/>
          <w:lang w:val="az-Latn-AZ"/>
        </w:rPr>
        <w:t>Genetik mey</w:t>
      </w:r>
      <w:r w:rsidR="005378F2">
        <w:rPr>
          <w:rFonts w:ascii="Times New Roman" w:hAnsi="Times New Roman" w:cs="Times New Roman"/>
          <w:sz w:val="28"/>
          <w:szCs w:val="28"/>
          <w:lang w:val="az-Latn-AZ"/>
        </w:rPr>
        <w:t>lli şəxslərdə autoimmun</w:t>
      </w:r>
      <w:r w:rsidR="00DD6954">
        <w:rPr>
          <w:rFonts w:ascii="Times New Roman" w:hAnsi="Times New Roman" w:cs="Times New Roman"/>
          <w:sz w:val="28"/>
          <w:szCs w:val="28"/>
          <w:lang w:val="az-Latn-AZ"/>
        </w:rPr>
        <w:t xml:space="preserve"> proseslərin</w:t>
      </w:r>
      <w:r w:rsidR="005378F2">
        <w:rPr>
          <w:rFonts w:ascii="Times New Roman" w:hAnsi="Times New Roman" w:cs="Times New Roman"/>
          <w:sz w:val="28"/>
          <w:szCs w:val="28"/>
          <w:lang w:val="az-Latn-AZ"/>
        </w:rPr>
        <w:t xml:space="preserve"> yaranmasına gətirib çıxaran </w:t>
      </w:r>
      <w:r w:rsidR="00DF0108">
        <w:rPr>
          <w:rFonts w:ascii="Times New Roman" w:hAnsi="Times New Roman" w:cs="Times New Roman"/>
          <w:sz w:val="28"/>
          <w:szCs w:val="28"/>
          <w:lang w:val="az-Latn-AZ"/>
        </w:rPr>
        <w:t>amillər</w:t>
      </w:r>
      <w:r w:rsidR="005378F2">
        <w:rPr>
          <w:rFonts w:ascii="Times New Roman" w:hAnsi="Times New Roman" w:cs="Times New Roman"/>
          <w:sz w:val="28"/>
          <w:szCs w:val="28"/>
          <w:lang w:val="az-Latn-AZ"/>
        </w:rPr>
        <w:t xml:space="preserve"> Epşteyn-Barr virusu, hepatitlər (A,B,C), qızılca, herpes, həmçinin bəzi dərman preparatları</w:t>
      </w:r>
      <w:r w:rsidR="00B10BF9">
        <w:rPr>
          <w:rFonts w:ascii="Times New Roman" w:hAnsi="Times New Roman" w:cs="Times New Roman"/>
          <w:sz w:val="28"/>
          <w:szCs w:val="28"/>
          <w:lang w:val="az-Latn-AZ"/>
        </w:rPr>
        <w:t xml:space="preserve"> (diklofenak, nitrofunantoin, atorvastatin və s.)</w:t>
      </w:r>
      <w:r w:rsidR="005378F2">
        <w:rPr>
          <w:rFonts w:ascii="Times New Roman" w:hAnsi="Times New Roman" w:cs="Times New Roman"/>
          <w:sz w:val="28"/>
          <w:szCs w:val="28"/>
          <w:lang w:val="az-Latn-AZ"/>
        </w:rPr>
        <w:t xml:space="preserve"> ola bilər. </w:t>
      </w:r>
    </w:p>
    <w:p w:rsidR="00FE2B0A" w:rsidRDefault="000B074B" w:rsidP="00FE2B0A">
      <w:pPr>
        <w:spacing w:after="0" w:line="240" w:lineRule="auto"/>
        <w:ind w:firstLine="720"/>
        <w:jc w:val="both"/>
        <w:rPr>
          <w:rFonts w:ascii="Times New Roman" w:hAnsi="Times New Roman" w:cs="Times New Roman"/>
          <w:sz w:val="28"/>
          <w:szCs w:val="28"/>
          <w:lang w:val="az-Latn-AZ"/>
        </w:rPr>
      </w:pPr>
      <w:r w:rsidRPr="000B074B">
        <w:rPr>
          <w:rFonts w:ascii="Times New Roman" w:hAnsi="Times New Roman" w:cs="Times New Roman"/>
          <w:b/>
          <w:sz w:val="28"/>
          <w:szCs w:val="28"/>
          <w:lang w:val="az-Latn-AZ"/>
        </w:rPr>
        <w:t>Patogenezi-</w:t>
      </w:r>
      <w:r w:rsidR="001F08C9" w:rsidRPr="000B074B">
        <w:rPr>
          <w:rFonts w:ascii="Times New Roman" w:hAnsi="Times New Roman" w:cs="Times New Roman"/>
          <w:b/>
          <w:sz w:val="28"/>
          <w:szCs w:val="28"/>
          <w:lang w:val="az-Latn-AZ"/>
        </w:rPr>
        <w:t xml:space="preserve"> </w:t>
      </w:r>
      <w:r w:rsidRPr="000B074B">
        <w:rPr>
          <w:rFonts w:ascii="Times New Roman" w:hAnsi="Times New Roman" w:cs="Times New Roman"/>
          <w:sz w:val="28"/>
          <w:szCs w:val="28"/>
          <w:lang w:val="az-Latn-AZ"/>
        </w:rPr>
        <w:t>autoimmun</w:t>
      </w:r>
      <w:r>
        <w:rPr>
          <w:rFonts w:ascii="Times New Roman" w:hAnsi="Times New Roman" w:cs="Times New Roman"/>
          <w:sz w:val="28"/>
          <w:szCs w:val="28"/>
          <w:lang w:val="az-Latn-AZ"/>
        </w:rPr>
        <w:t xml:space="preserve"> hepatitin əsasında immun tənzimlənmənin defisiti durur. Belə</w:t>
      </w:r>
      <w:r w:rsidR="00BC6230">
        <w:rPr>
          <w:rFonts w:ascii="Times New Roman" w:hAnsi="Times New Roman" w:cs="Times New Roman"/>
          <w:sz w:val="28"/>
          <w:szCs w:val="28"/>
          <w:lang w:val="az-Latn-AZ"/>
        </w:rPr>
        <w:t xml:space="preserve"> </w:t>
      </w:r>
      <w:r w:rsidR="00DD6954">
        <w:rPr>
          <w:rFonts w:ascii="Times New Roman" w:hAnsi="Times New Roman" w:cs="Times New Roman"/>
          <w:sz w:val="28"/>
          <w:szCs w:val="28"/>
          <w:lang w:val="az-Latn-AZ"/>
        </w:rPr>
        <w:t>ki</w:t>
      </w:r>
      <w:r w:rsidR="00BC6230">
        <w:rPr>
          <w:rFonts w:ascii="Times New Roman" w:hAnsi="Times New Roman" w:cs="Times New Roman"/>
          <w:sz w:val="28"/>
          <w:szCs w:val="28"/>
          <w:lang w:val="az-Latn-AZ"/>
        </w:rPr>
        <w:t xml:space="preserve">, </w:t>
      </w:r>
      <w:r w:rsidR="00DD6954">
        <w:rPr>
          <w:rFonts w:ascii="Times New Roman" w:hAnsi="Times New Roman" w:cs="Times New Roman"/>
          <w:sz w:val="28"/>
          <w:szCs w:val="28"/>
          <w:lang w:val="az-Latn-AZ"/>
        </w:rPr>
        <w:t xml:space="preserve"> T-supe</w:t>
      </w:r>
      <w:r w:rsidR="004E7D3B">
        <w:rPr>
          <w:rFonts w:ascii="Times New Roman" w:hAnsi="Times New Roman" w:cs="Times New Roman"/>
          <w:sz w:val="28"/>
          <w:szCs w:val="28"/>
          <w:lang w:val="az-Latn-AZ"/>
        </w:rPr>
        <w:t>r</w:t>
      </w:r>
      <w:r w:rsidR="00DD6954">
        <w:rPr>
          <w:rFonts w:ascii="Times New Roman" w:hAnsi="Times New Roman" w:cs="Times New Roman"/>
          <w:sz w:val="28"/>
          <w:szCs w:val="28"/>
          <w:lang w:val="az-Latn-AZ"/>
        </w:rPr>
        <w:t>ssor lim</w:t>
      </w:r>
      <w:r>
        <w:rPr>
          <w:rFonts w:ascii="Times New Roman" w:hAnsi="Times New Roman" w:cs="Times New Roman"/>
          <w:sz w:val="28"/>
          <w:szCs w:val="28"/>
          <w:lang w:val="az-Latn-AZ"/>
        </w:rPr>
        <w:t xml:space="preserve">fositlərin azalması B-hüceyrələrin </w:t>
      </w:r>
      <w:r w:rsidR="00092968">
        <w:rPr>
          <w:rFonts w:ascii="Times New Roman" w:hAnsi="Times New Roman" w:cs="Times New Roman"/>
          <w:sz w:val="28"/>
          <w:szCs w:val="28"/>
          <w:lang w:val="az-Latn-AZ"/>
        </w:rPr>
        <w:t>nəzarətsiz</w:t>
      </w:r>
      <w:r w:rsidR="004E7D3B">
        <w:rPr>
          <w:rFonts w:ascii="Times New Roman" w:hAnsi="Times New Roman" w:cs="Times New Roman"/>
          <w:sz w:val="28"/>
          <w:szCs w:val="28"/>
          <w:lang w:val="az-Latn-AZ"/>
        </w:rPr>
        <w:t xml:space="preserve"> I</w:t>
      </w:r>
      <w:r>
        <w:rPr>
          <w:rFonts w:ascii="Times New Roman" w:hAnsi="Times New Roman" w:cs="Times New Roman"/>
          <w:sz w:val="28"/>
          <w:szCs w:val="28"/>
          <w:lang w:val="az-Latn-AZ"/>
        </w:rPr>
        <w:t>gG sintezinə</w:t>
      </w:r>
      <w:r w:rsidR="00DD6954">
        <w:rPr>
          <w:rFonts w:ascii="Times New Roman" w:hAnsi="Times New Roman" w:cs="Times New Roman"/>
          <w:sz w:val="28"/>
          <w:szCs w:val="28"/>
          <w:lang w:val="az-Latn-AZ"/>
        </w:rPr>
        <w:t xml:space="preserve"> səbəb olur, bu da </w:t>
      </w:r>
      <w:r w:rsidR="0009296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qaraciyər hüceyrələrinin membranlarının zədələnməsinə gətirib çıxarır. Nəticədə xarakterik</w:t>
      </w:r>
      <w:r w:rsidR="00D31336">
        <w:rPr>
          <w:rFonts w:ascii="Times New Roman" w:hAnsi="Times New Roman" w:cs="Times New Roman"/>
          <w:sz w:val="28"/>
          <w:szCs w:val="28"/>
          <w:lang w:val="az-Latn-AZ"/>
        </w:rPr>
        <w:t xml:space="preserve"> </w:t>
      </w:r>
      <w:r w:rsidR="00092968">
        <w:rPr>
          <w:rFonts w:ascii="Times New Roman" w:hAnsi="Times New Roman" w:cs="Times New Roman"/>
          <w:sz w:val="28"/>
          <w:szCs w:val="28"/>
          <w:lang w:val="az-Latn-AZ"/>
        </w:rPr>
        <w:t>serum anticisimləri</w:t>
      </w:r>
      <w:r w:rsidR="007419C0">
        <w:rPr>
          <w:rFonts w:ascii="Times New Roman" w:hAnsi="Times New Roman" w:cs="Times New Roman"/>
          <w:sz w:val="28"/>
          <w:szCs w:val="28"/>
          <w:lang w:val="az-Latn-AZ"/>
        </w:rPr>
        <w:t xml:space="preserve"> (</w:t>
      </w:r>
      <w:r w:rsidR="00671EBF">
        <w:rPr>
          <w:rFonts w:ascii="Times New Roman" w:hAnsi="Times New Roman" w:cs="Times New Roman"/>
          <w:sz w:val="28"/>
          <w:szCs w:val="28"/>
          <w:lang w:val="az-Latn-AZ"/>
        </w:rPr>
        <w:t>ANA, SMA, anti-LKM-I</w:t>
      </w:r>
      <w:r w:rsidR="007419C0">
        <w:rPr>
          <w:rFonts w:ascii="Times New Roman" w:hAnsi="Times New Roman" w:cs="Times New Roman"/>
          <w:sz w:val="28"/>
          <w:szCs w:val="28"/>
          <w:lang w:val="az-Latn-AZ"/>
        </w:rPr>
        <w:t>)</w:t>
      </w:r>
      <w:r w:rsidR="00671EBF">
        <w:rPr>
          <w:rFonts w:ascii="Times New Roman" w:hAnsi="Times New Roman" w:cs="Times New Roman"/>
          <w:sz w:val="28"/>
          <w:szCs w:val="28"/>
          <w:lang w:val="az-Latn-AZ"/>
        </w:rPr>
        <w:t xml:space="preserve"> meydana çıxır. </w:t>
      </w:r>
    </w:p>
    <w:p w:rsidR="00C150D0" w:rsidRDefault="00342C36" w:rsidP="00FE2B0A">
      <w:pPr>
        <w:spacing w:after="0" w:line="240" w:lineRule="auto"/>
        <w:ind w:firstLine="720"/>
        <w:jc w:val="both"/>
        <w:rPr>
          <w:rFonts w:ascii="Times New Roman" w:hAnsi="Times New Roman" w:cs="Times New Roman"/>
          <w:sz w:val="28"/>
          <w:szCs w:val="28"/>
          <w:lang w:val="az-Latn-AZ"/>
        </w:rPr>
      </w:pPr>
      <w:r w:rsidRPr="00342C36">
        <w:rPr>
          <w:rFonts w:ascii="Times New Roman" w:hAnsi="Times New Roman" w:cs="Times New Roman"/>
          <w:sz w:val="28"/>
          <w:szCs w:val="28"/>
          <w:lang w:val="az-Latn-AZ"/>
        </w:rPr>
        <w:t>Əmələ</w:t>
      </w:r>
      <w:r>
        <w:rPr>
          <w:rFonts w:ascii="Times New Roman" w:hAnsi="Times New Roman" w:cs="Times New Roman"/>
          <w:sz w:val="28"/>
          <w:szCs w:val="28"/>
          <w:lang w:val="az-Latn-AZ"/>
        </w:rPr>
        <w:t xml:space="preserve"> gələn </w:t>
      </w:r>
      <w:r w:rsidR="00092968">
        <w:rPr>
          <w:rFonts w:ascii="Times New Roman" w:hAnsi="Times New Roman" w:cs="Times New Roman"/>
          <w:sz w:val="28"/>
          <w:szCs w:val="28"/>
          <w:lang w:val="az-Latn-AZ"/>
        </w:rPr>
        <w:t xml:space="preserve">anticisimlərdən </w:t>
      </w:r>
      <w:r>
        <w:rPr>
          <w:rFonts w:ascii="Times New Roman" w:hAnsi="Times New Roman" w:cs="Times New Roman"/>
          <w:sz w:val="28"/>
          <w:szCs w:val="28"/>
          <w:lang w:val="az-Latn-AZ"/>
        </w:rPr>
        <w:t xml:space="preserve">asılı olaraq I (Anti-ANA, Anti-SMA +), II (Anti-LKM-I +), və III tip (Anti-SLA +) autoimmun hepatit ayırd edilir.  </w:t>
      </w:r>
    </w:p>
    <w:p w:rsidR="00297B3C" w:rsidRDefault="00F239A7" w:rsidP="00297B3C">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A</w:t>
      </w:r>
      <w:r w:rsidR="008D6A3B">
        <w:rPr>
          <w:rFonts w:ascii="Times New Roman" w:hAnsi="Times New Roman" w:cs="Times New Roman"/>
          <w:sz w:val="28"/>
          <w:szCs w:val="28"/>
          <w:lang w:val="az-Latn-AZ"/>
        </w:rPr>
        <w:t xml:space="preserve">utoimmun hepatitlərin 80-85%-ni  </w:t>
      </w:r>
      <w:r>
        <w:rPr>
          <w:rFonts w:ascii="Times New Roman" w:hAnsi="Times New Roman" w:cs="Times New Roman"/>
          <w:sz w:val="28"/>
          <w:szCs w:val="28"/>
          <w:lang w:val="az-Latn-AZ"/>
        </w:rPr>
        <w:t>I tip tə</w:t>
      </w:r>
      <w:r w:rsidR="00600A77">
        <w:rPr>
          <w:rFonts w:ascii="Times New Roman" w:hAnsi="Times New Roman" w:cs="Times New Roman"/>
          <w:sz w:val="28"/>
          <w:szCs w:val="28"/>
          <w:lang w:val="az-Latn-AZ"/>
        </w:rPr>
        <w:t>şkil edir. Serumda antinuklea</w:t>
      </w:r>
      <w:r>
        <w:rPr>
          <w:rFonts w:ascii="Times New Roman" w:hAnsi="Times New Roman" w:cs="Times New Roman"/>
          <w:sz w:val="28"/>
          <w:szCs w:val="28"/>
          <w:lang w:val="az-Latn-AZ"/>
        </w:rPr>
        <w:t xml:space="preserve">r, </w:t>
      </w:r>
      <w:r w:rsidR="00280C2B">
        <w:rPr>
          <w:rFonts w:ascii="Times New Roman" w:hAnsi="Times New Roman" w:cs="Times New Roman"/>
          <w:sz w:val="28"/>
          <w:szCs w:val="28"/>
          <w:lang w:val="az-Latn-AZ"/>
        </w:rPr>
        <w:t>anticisimlər</w:t>
      </w:r>
      <w:r>
        <w:rPr>
          <w:rFonts w:ascii="Times New Roman" w:hAnsi="Times New Roman" w:cs="Times New Roman"/>
          <w:sz w:val="28"/>
          <w:szCs w:val="28"/>
          <w:lang w:val="az-Latn-AZ"/>
        </w:rPr>
        <w:t xml:space="preserve"> (ANA) və saya əzələ </w:t>
      </w:r>
      <w:r w:rsidR="00280C2B">
        <w:rPr>
          <w:rFonts w:ascii="Times New Roman" w:hAnsi="Times New Roman" w:cs="Times New Roman"/>
          <w:sz w:val="28"/>
          <w:szCs w:val="28"/>
          <w:lang w:val="az-Latn-AZ"/>
        </w:rPr>
        <w:t xml:space="preserve">anticisimlərinin </w:t>
      </w:r>
      <w:r w:rsidR="00600A77">
        <w:rPr>
          <w:rFonts w:ascii="Times New Roman" w:hAnsi="Times New Roman" w:cs="Times New Roman"/>
          <w:sz w:val="28"/>
          <w:szCs w:val="28"/>
          <w:lang w:val="az-Latn-AZ"/>
        </w:rPr>
        <w:t>(SMA</w:t>
      </w:r>
      <w:r>
        <w:rPr>
          <w:rFonts w:ascii="Times New Roman" w:hAnsi="Times New Roman" w:cs="Times New Roman"/>
          <w:sz w:val="28"/>
          <w:szCs w:val="28"/>
          <w:lang w:val="az-Latn-AZ"/>
        </w:rPr>
        <w:t>-smooth mucle</w:t>
      </w:r>
      <w:r w:rsidR="002F701D">
        <w:rPr>
          <w:rFonts w:ascii="Times New Roman" w:hAnsi="Times New Roman" w:cs="Times New Roman"/>
          <w:sz w:val="28"/>
          <w:szCs w:val="28"/>
          <w:lang w:val="az-Latn-AZ"/>
        </w:rPr>
        <w:t xml:space="preserve"> anticor</w:t>
      </w:r>
      <w:r w:rsidR="00297B3C">
        <w:rPr>
          <w:rFonts w:ascii="Times New Roman" w:hAnsi="Times New Roman" w:cs="Times New Roman"/>
          <w:sz w:val="28"/>
          <w:szCs w:val="28"/>
          <w:lang w:val="az-Latn-AZ"/>
        </w:rPr>
        <w:t xml:space="preserve">) tapılması ilə </w:t>
      </w:r>
      <w:r w:rsidR="00280C2B">
        <w:rPr>
          <w:rFonts w:ascii="Times New Roman" w:hAnsi="Times New Roman" w:cs="Times New Roman"/>
          <w:sz w:val="28"/>
          <w:szCs w:val="28"/>
          <w:lang w:val="az-Latn-AZ"/>
        </w:rPr>
        <w:t>səciyyəvidir</w:t>
      </w:r>
      <w:r w:rsidR="00297B3C">
        <w:rPr>
          <w:rFonts w:ascii="Times New Roman" w:hAnsi="Times New Roman" w:cs="Times New Roman"/>
          <w:sz w:val="28"/>
          <w:szCs w:val="28"/>
          <w:lang w:val="az-Latn-AZ"/>
        </w:rPr>
        <w:t>.</w:t>
      </w:r>
      <w:r w:rsidR="00B65D58">
        <w:rPr>
          <w:rFonts w:ascii="Times New Roman" w:hAnsi="Times New Roman" w:cs="Times New Roman"/>
          <w:sz w:val="28"/>
          <w:szCs w:val="28"/>
          <w:lang w:val="az-Latn-AZ"/>
        </w:rPr>
        <w:t xml:space="preserve"> </w:t>
      </w:r>
      <w:r w:rsidR="00DC26CD">
        <w:rPr>
          <w:rFonts w:ascii="Times New Roman" w:hAnsi="Times New Roman" w:cs="Times New Roman"/>
          <w:sz w:val="28"/>
          <w:szCs w:val="28"/>
          <w:lang w:val="az-Latn-AZ"/>
        </w:rPr>
        <w:t xml:space="preserve">Xəstələrin 70%-i qadınlardır. </w:t>
      </w:r>
      <w:r w:rsidR="00325C7E">
        <w:rPr>
          <w:rFonts w:ascii="Times New Roman" w:hAnsi="Times New Roman" w:cs="Times New Roman"/>
          <w:sz w:val="28"/>
          <w:szCs w:val="28"/>
          <w:lang w:val="az-Latn-AZ"/>
        </w:rPr>
        <w:t>Onların 40%-də başqa bir autoimmun xəstəlik (autoi</w:t>
      </w:r>
      <w:r w:rsidR="0003074F">
        <w:rPr>
          <w:rFonts w:ascii="Times New Roman" w:hAnsi="Times New Roman" w:cs="Times New Roman"/>
          <w:sz w:val="28"/>
          <w:szCs w:val="28"/>
          <w:lang w:val="az-Latn-AZ"/>
        </w:rPr>
        <w:t>mmun tiroidit, xoralı kolit və s.</w:t>
      </w:r>
      <w:r w:rsidR="00325C7E">
        <w:rPr>
          <w:rFonts w:ascii="Times New Roman" w:hAnsi="Times New Roman" w:cs="Times New Roman"/>
          <w:sz w:val="28"/>
          <w:szCs w:val="28"/>
          <w:lang w:val="az-Latn-AZ"/>
        </w:rPr>
        <w:t xml:space="preserve">) </w:t>
      </w:r>
      <w:r w:rsidR="007B70B8">
        <w:rPr>
          <w:rFonts w:ascii="Times New Roman" w:hAnsi="Times New Roman" w:cs="Times New Roman"/>
          <w:sz w:val="28"/>
          <w:szCs w:val="28"/>
          <w:lang w:val="az-Latn-AZ"/>
        </w:rPr>
        <w:t>ilə birlikdə gedən orqanospesifik anti</w:t>
      </w:r>
      <w:r w:rsidR="004E7D3B">
        <w:rPr>
          <w:rFonts w:ascii="Times New Roman" w:hAnsi="Times New Roman" w:cs="Times New Roman"/>
          <w:sz w:val="28"/>
          <w:szCs w:val="28"/>
          <w:lang w:val="az-Latn-AZ"/>
        </w:rPr>
        <w:t>cisim</w:t>
      </w:r>
      <w:r w:rsidR="007B70B8">
        <w:rPr>
          <w:rFonts w:ascii="Times New Roman" w:hAnsi="Times New Roman" w:cs="Times New Roman"/>
          <w:sz w:val="28"/>
          <w:szCs w:val="28"/>
          <w:lang w:val="az-Latn-AZ"/>
        </w:rPr>
        <w:t>lərə rast gəlmə ehtimalı aşağıdır.</w:t>
      </w:r>
      <w:r w:rsidR="00532DB6">
        <w:rPr>
          <w:rFonts w:ascii="Times New Roman" w:hAnsi="Times New Roman" w:cs="Times New Roman"/>
          <w:sz w:val="28"/>
          <w:szCs w:val="28"/>
          <w:lang w:val="az-Latn-AZ"/>
        </w:rPr>
        <w:t xml:space="preserve"> </w:t>
      </w:r>
    </w:p>
    <w:p w:rsidR="00E62023" w:rsidRDefault="00E62023" w:rsidP="00297B3C">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II tip autoimmun hepatit Anti LKM-1(liver kidney mikrosomal-1) və </w:t>
      </w:r>
      <w:r w:rsidR="004E7D3B">
        <w:rPr>
          <w:rFonts w:ascii="Times New Roman" w:hAnsi="Times New Roman" w:cs="Times New Roman"/>
          <w:sz w:val="28"/>
          <w:szCs w:val="28"/>
          <w:lang w:val="az-Latn-AZ"/>
        </w:rPr>
        <w:t>ALC-1 (liver sitosol-1) auto</w:t>
      </w:r>
      <w:r w:rsidR="0003074F">
        <w:rPr>
          <w:rFonts w:ascii="Times New Roman" w:hAnsi="Times New Roman" w:cs="Times New Roman"/>
          <w:sz w:val="28"/>
          <w:szCs w:val="28"/>
          <w:lang w:val="az-Latn-AZ"/>
        </w:rPr>
        <w:t xml:space="preserve">anticisimlərin tapılması </w:t>
      </w:r>
      <w:r w:rsidRPr="009A04F1">
        <w:rPr>
          <w:rFonts w:ascii="Times New Roman" w:hAnsi="Times New Roman" w:cs="Times New Roman"/>
          <w:sz w:val="28"/>
          <w:szCs w:val="28"/>
          <w:lang w:val="az-Latn-AZ"/>
        </w:rPr>
        <w:t xml:space="preserve">ilə xarakterizə olunur. Bu tip autoimmun </w:t>
      </w:r>
      <w:r>
        <w:rPr>
          <w:rFonts w:ascii="Times New Roman" w:hAnsi="Times New Roman" w:cs="Times New Roman"/>
          <w:sz w:val="28"/>
          <w:szCs w:val="28"/>
          <w:lang w:val="az-Latn-AZ"/>
        </w:rPr>
        <w:t>hepatitli xəstələrin əksəriyyəti uşaqlardır (2-14 yaş arası). II tip autoimmun hepatit autoimmun hepatitlərin ən ağır formasıdır. Başqa autoimmun xəstəliklərin</w:t>
      </w:r>
      <w:r w:rsidR="00BB356F">
        <w:rPr>
          <w:rFonts w:ascii="Times New Roman" w:hAnsi="Times New Roman" w:cs="Times New Roman"/>
          <w:sz w:val="28"/>
          <w:szCs w:val="28"/>
          <w:lang w:val="az-Latn-AZ"/>
        </w:rPr>
        <w:t xml:space="preserve"> (vitiliq</w:t>
      </w:r>
      <w:r>
        <w:rPr>
          <w:rFonts w:ascii="Times New Roman" w:hAnsi="Times New Roman" w:cs="Times New Roman"/>
          <w:sz w:val="28"/>
          <w:szCs w:val="28"/>
          <w:lang w:val="az-Latn-AZ"/>
        </w:rPr>
        <w:t>o, insulindən asılı şəkərli diabet, autoimmun tiroidit) və</w:t>
      </w:r>
      <w:r w:rsidR="00523C96">
        <w:rPr>
          <w:rFonts w:ascii="Times New Roman" w:hAnsi="Times New Roman" w:cs="Times New Roman"/>
          <w:sz w:val="28"/>
          <w:szCs w:val="28"/>
          <w:lang w:val="az-Latn-AZ"/>
        </w:rPr>
        <w:t xml:space="preserve"> orqan</w:t>
      </w:r>
      <w:r w:rsidR="00BC6230">
        <w:rPr>
          <w:rFonts w:ascii="Times New Roman" w:hAnsi="Times New Roman" w:cs="Times New Roman"/>
          <w:sz w:val="28"/>
          <w:szCs w:val="28"/>
          <w:lang w:val="az-Latn-AZ"/>
        </w:rPr>
        <w:t>ospesifik auto</w:t>
      </w:r>
      <w:r w:rsidR="0003074F">
        <w:rPr>
          <w:rFonts w:ascii="Times New Roman" w:hAnsi="Times New Roman" w:cs="Times New Roman"/>
          <w:sz w:val="28"/>
          <w:szCs w:val="28"/>
          <w:lang w:val="az-Latn-AZ"/>
        </w:rPr>
        <w:t>anticisim</w:t>
      </w:r>
      <w:r>
        <w:rPr>
          <w:rFonts w:ascii="Times New Roman" w:hAnsi="Times New Roman" w:cs="Times New Roman"/>
          <w:sz w:val="28"/>
          <w:szCs w:val="28"/>
          <w:lang w:val="az-Latn-AZ"/>
        </w:rPr>
        <w:t>ləri</w:t>
      </w:r>
      <w:r w:rsidR="00523C96">
        <w:rPr>
          <w:rFonts w:ascii="Times New Roman" w:hAnsi="Times New Roman" w:cs="Times New Roman"/>
          <w:sz w:val="28"/>
          <w:szCs w:val="28"/>
          <w:lang w:val="az-Latn-AZ"/>
        </w:rPr>
        <w:t>n</w:t>
      </w:r>
      <w:r>
        <w:rPr>
          <w:rFonts w:ascii="Times New Roman" w:hAnsi="Times New Roman" w:cs="Times New Roman"/>
          <w:sz w:val="28"/>
          <w:szCs w:val="28"/>
          <w:lang w:val="az-Latn-AZ"/>
        </w:rPr>
        <w:t xml:space="preserve"> pozitiv olması ehtimalı yüksəkdir.</w:t>
      </w:r>
    </w:p>
    <w:p w:rsidR="002B77F2" w:rsidRDefault="002B77F2" w:rsidP="00297B3C">
      <w:pPr>
        <w:spacing w:after="0" w:line="240" w:lineRule="auto"/>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III tip autoimmun hepatit serumda anti-SLA (soludle liver antigen) və anti-LP (qaraciyər pankreas antigenlərinə qarşı əmələ gələn anti</w:t>
      </w:r>
      <w:r w:rsidR="0003074F">
        <w:rPr>
          <w:rFonts w:ascii="Times New Roman" w:hAnsi="Times New Roman" w:cs="Times New Roman"/>
          <w:sz w:val="28"/>
          <w:szCs w:val="28"/>
          <w:lang w:val="az-Latn-AZ"/>
        </w:rPr>
        <w:t>cisim</w:t>
      </w:r>
      <w:r>
        <w:rPr>
          <w:rFonts w:ascii="Times New Roman" w:hAnsi="Times New Roman" w:cs="Times New Roman"/>
          <w:sz w:val="28"/>
          <w:szCs w:val="28"/>
          <w:lang w:val="az-Latn-AZ"/>
        </w:rPr>
        <w:t>)  tapılması ilə xarakterizə olunur. Əsasən (90%)</w:t>
      </w:r>
      <w:r w:rsidR="00446C9C">
        <w:rPr>
          <w:rFonts w:ascii="Times New Roman" w:hAnsi="Times New Roman" w:cs="Times New Roman"/>
          <w:sz w:val="28"/>
          <w:szCs w:val="28"/>
          <w:lang w:val="az-Latn-AZ"/>
        </w:rPr>
        <w:t xml:space="preserve"> gənc və qadın xəstələrdə görülür.</w:t>
      </w:r>
    </w:p>
    <w:p w:rsidR="00B20113" w:rsidRPr="009A04F1" w:rsidRDefault="00B20113" w:rsidP="00297B3C">
      <w:pPr>
        <w:spacing w:after="0" w:line="240" w:lineRule="auto"/>
        <w:ind w:firstLine="720"/>
        <w:jc w:val="both"/>
        <w:rPr>
          <w:rFonts w:ascii="Times New Roman" w:hAnsi="Times New Roman" w:cs="Times New Roman"/>
          <w:sz w:val="26"/>
          <w:szCs w:val="26"/>
          <w:lang w:val="az-Latn-AZ"/>
        </w:rPr>
      </w:pPr>
    </w:p>
    <w:tbl>
      <w:tblPr>
        <w:tblStyle w:val="a8"/>
        <w:tblW w:w="9923" w:type="dxa"/>
        <w:tblInd w:w="-289" w:type="dxa"/>
        <w:tblLook w:val="04A0" w:firstRow="1" w:lastRow="0" w:firstColumn="1" w:lastColumn="0" w:noHBand="0" w:noVBand="1"/>
      </w:tblPr>
      <w:tblGrid>
        <w:gridCol w:w="4112"/>
        <w:gridCol w:w="2268"/>
        <w:gridCol w:w="1984"/>
        <w:gridCol w:w="1559"/>
      </w:tblGrid>
      <w:tr w:rsidR="00B20113" w:rsidRPr="009A04F1" w:rsidTr="007A0830">
        <w:tc>
          <w:tcPr>
            <w:tcW w:w="9923" w:type="dxa"/>
            <w:gridSpan w:val="4"/>
          </w:tcPr>
          <w:p w:rsidR="00B20113" w:rsidRPr="009A04F1" w:rsidRDefault="00B20113" w:rsidP="00B20113">
            <w:pPr>
              <w:jc w:val="center"/>
              <w:rPr>
                <w:rFonts w:ascii="Times New Roman" w:hAnsi="Times New Roman" w:cs="Times New Roman"/>
                <w:b/>
                <w:sz w:val="26"/>
                <w:szCs w:val="26"/>
                <w:lang w:val="az-Latn-AZ"/>
              </w:rPr>
            </w:pPr>
            <w:r w:rsidRPr="009A04F1">
              <w:rPr>
                <w:rFonts w:ascii="Times New Roman" w:hAnsi="Times New Roman" w:cs="Times New Roman"/>
                <w:b/>
                <w:sz w:val="26"/>
                <w:szCs w:val="26"/>
                <w:lang w:val="az-Latn-AZ"/>
              </w:rPr>
              <w:t>Autoimmun hepatitlərin tipləri və  markerləri</w:t>
            </w:r>
          </w:p>
        </w:tc>
      </w:tr>
      <w:tr w:rsidR="00B20113" w:rsidRPr="009A04F1" w:rsidTr="009A04F1">
        <w:tc>
          <w:tcPr>
            <w:tcW w:w="4112" w:type="dxa"/>
          </w:tcPr>
          <w:p w:rsidR="00B20113" w:rsidRPr="009A04F1" w:rsidRDefault="00B20113" w:rsidP="00B20113">
            <w:pPr>
              <w:jc w:val="center"/>
              <w:rPr>
                <w:rFonts w:ascii="Times New Roman" w:hAnsi="Times New Roman" w:cs="Times New Roman"/>
                <w:b/>
                <w:sz w:val="26"/>
                <w:szCs w:val="26"/>
                <w:lang w:val="az-Latn-AZ"/>
              </w:rPr>
            </w:pPr>
            <w:r w:rsidRPr="009A04F1">
              <w:rPr>
                <w:rFonts w:ascii="Times New Roman" w:hAnsi="Times New Roman" w:cs="Times New Roman"/>
                <w:b/>
                <w:sz w:val="26"/>
                <w:szCs w:val="26"/>
                <w:lang w:val="az-Latn-AZ"/>
              </w:rPr>
              <w:t>Marker</w:t>
            </w:r>
          </w:p>
        </w:tc>
        <w:tc>
          <w:tcPr>
            <w:tcW w:w="2268" w:type="dxa"/>
          </w:tcPr>
          <w:p w:rsidR="00B20113" w:rsidRPr="009A04F1" w:rsidRDefault="00B20113" w:rsidP="00B20113">
            <w:pPr>
              <w:jc w:val="center"/>
              <w:rPr>
                <w:rFonts w:ascii="Times New Roman" w:hAnsi="Times New Roman" w:cs="Times New Roman"/>
                <w:b/>
                <w:sz w:val="26"/>
                <w:szCs w:val="26"/>
                <w:lang w:val="az-Latn-AZ"/>
              </w:rPr>
            </w:pPr>
            <w:r w:rsidRPr="009A04F1">
              <w:rPr>
                <w:rFonts w:ascii="Times New Roman" w:hAnsi="Times New Roman" w:cs="Times New Roman"/>
                <w:b/>
                <w:sz w:val="26"/>
                <w:szCs w:val="26"/>
                <w:lang w:val="az-Latn-AZ"/>
              </w:rPr>
              <w:t>Tip I</w:t>
            </w:r>
          </w:p>
        </w:tc>
        <w:tc>
          <w:tcPr>
            <w:tcW w:w="1984" w:type="dxa"/>
          </w:tcPr>
          <w:p w:rsidR="00B20113" w:rsidRPr="009A04F1" w:rsidRDefault="00B20113" w:rsidP="00B20113">
            <w:pPr>
              <w:jc w:val="center"/>
              <w:rPr>
                <w:rFonts w:ascii="Times New Roman" w:hAnsi="Times New Roman" w:cs="Times New Roman"/>
                <w:b/>
                <w:sz w:val="26"/>
                <w:szCs w:val="26"/>
                <w:lang w:val="az-Latn-AZ"/>
              </w:rPr>
            </w:pPr>
            <w:r w:rsidRPr="009A04F1">
              <w:rPr>
                <w:rFonts w:ascii="Times New Roman" w:hAnsi="Times New Roman" w:cs="Times New Roman"/>
                <w:b/>
                <w:sz w:val="26"/>
                <w:szCs w:val="26"/>
                <w:lang w:val="az-Latn-AZ"/>
              </w:rPr>
              <w:t>Tip II</w:t>
            </w:r>
          </w:p>
        </w:tc>
        <w:tc>
          <w:tcPr>
            <w:tcW w:w="1559" w:type="dxa"/>
          </w:tcPr>
          <w:p w:rsidR="00B20113" w:rsidRPr="009A04F1" w:rsidRDefault="00B20113" w:rsidP="00B20113">
            <w:pPr>
              <w:jc w:val="center"/>
              <w:rPr>
                <w:rFonts w:ascii="Times New Roman" w:hAnsi="Times New Roman" w:cs="Times New Roman"/>
                <w:b/>
                <w:sz w:val="26"/>
                <w:szCs w:val="26"/>
                <w:lang w:val="az-Latn-AZ"/>
              </w:rPr>
            </w:pPr>
            <w:r w:rsidRPr="009A04F1">
              <w:rPr>
                <w:rFonts w:ascii="Times New Roman" w:hAnsi="Times New Roman" w:cs="Times New Roman"/>
                <w:b/>
                <w:sz w:val="26"/>
                <w:szCs w:val="26"/>
                <w:lang w:val="az-Latn-AZ"/>
              </w:rPr>
              <w:t>Tip III</w:t>
            </w:r>
          </w:p>
        </w:tc>
      </w:tr>
      <w:tr w:rsidR="00B20113" w:rsidRPr="009A04F1" w:rsidTr="009A04F1">
        <w:tc>
          <w:tcPr>
            <w:tcW w:w="4112" w:type="dxa"/>
          </w:tcPr>
          <w:p w:rsidR="00B20113" w:rsidRPr="009A04F1" w:rsidRDefault="00E11EFB" w:rsidP="00E11EFB">
            <w:pPr>
              <w:jc w:val="both"/>
              <w:rPr>
                <w:rFonts w:ascii="Times New Roman" w:hAnsi="Times New Roman" w:cs="Times New Roman"/>
                <w:b/>
                <w:sz w:val="26"/>
                <w:szCs w:val="26"/>
                <w:lang w:val="az-Latn-AZ"/>
              </w:rPr>
            </w:pPr>
            <w:r w:rsidRPr="009A04F1">
              <w:rPr>
                <w:rFonts w:ascii="Times New Roman" w:hAnsi="Times New Roman" w:cs="Times New Roman"/>
                <w:b/>
                <w:sz w:val="26"/>
                <w:szCs w:val="26"/>
                <w:lang w:val="az-Latn-AZ"/>
              </w:rPr>
              <w:t>ANA</w:t>
            </w:r>
          </w:p>
        </w:tc>
        <w:tc>
          <w:tcPr>
            <w:tcW w:w="2268" w:type="dxa"/>
          </w:tcPr>
          <w:p w:rsidR="00B20113" w:rsidRPr="009A04F1" w:rsidRDefault="007A0830" w:rsidP="007A0830">
            <w:pPr>
              <w:jc w:val="center"/>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pPr>
            <w:r w:rsidRPr="009A04F1">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t>+</w:t>
            </w:r>
          </w:p>
        </w:tc>
        <w:tc>
          <w:tcPr>
            <w:tcW w:w="1984" w:type="dxa"/>
          </w:tcPr>
          <w:p w:rsidR="00B20113" w:rsidRPr="009A04F1" w:rsidRDefault="007A0830" w:rsidP="007A0830">
            <w:pPr>
              <w:jc w:val="center"/>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pPr>
            <w:r w:rsidRPr="009A04F1">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t>-</w:t>
            </w:r>
          </w:p>
        </w:tc>
        <w:tc>
          <w:tcPr>
            <w:tcW w:w="1559" w:type="dxa"/>
          </w:tcPr>
          <w:p w:rsidR="00B20113" w:rsidRPr="009A04F1" w:rsidRDefault="007A0830" w:rsidP="007A0830">
            <w:pPr>
              <w:jc w:val="center"/>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pPr>
            <w:r w:rsidRPr="009A04F1">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t>-</w:t>
            </w:r>
          </w:p>
        </w:tc>
      </w:tr>
      <w:tr w:rsidR="00B20113" w:rsidRPr="009A04F1" w:rsidTr="009A04F1">
        <w:tc>
          <w:tcPr>
            <w:tcW w:w="4112" w:type="dxa"/>
          </w:tcPr>
          <w:p w:rsidR="00B20113" w:rsidRPr="009A04F1" w:rsidRDefault="00B20113" w:rsidP="00297B3C">
            <w:pPr>
              <w:jc w:val="both"/>
              <w:rPr>
                <w:rFonts w:ascii="Times New Roman" w:hAnsi="Times New Roman" w:cs="Times New Roman"/>
                <w:b/>
                <w:sz w:val="26"/>
                <w:szCs w:val="26"/>
                <w:lang w:val="az-Latn-AZ"/>
              </w:rPr>
            </w:pPr>
            <w:r w:rsidRPr="009A04F1">
              <w:rPr>
                <w:rFonts w:ascii="Times New Roman" w:hAnsi="Times New Roman" w:cs="Times New Roman"/>
                <w:b/>
                <w:sz w:val="26"/>
                <w:szCs w:val="26"/>
                <w:lang w:val="az-Latn-AZ"/>
              </w:rPr>
              <w:t>Anti SMA (saya əzələ</w:t>
            </w:r>
            <w:r w:rsidR="005C7FBE">
              <w:rPr>
                <w:rFonts w:ascii="Times New Roman" w:hAnsi="Times New Roman" w:cs="Times New Roman"/>
                <w:b/>
                <w:sz w:val="26"/>
                <w:szCs w:val="26"/>
                <w:lang w:val="az-Latn-AZ"/>
              </w:rPr>
              <w:t xml:space="preserve"> anticisim</w:t>
            </w:r>
            <w:r w:rsidRPr="009A04F1">
              <w:rPr>
                <w:rFonts w:ascii="Times New Roman" w:hAnsi="Times New Roman" w:cs="Times New Roman"/>
                <w:b/>
                <w:sz w:val="26"/>
                <w:szCs w:val="26"/>
                <w:lang w:val="az-Latn-AZ"/>
              </w:rPr>
              <w:t>)</w:t>
            </w:r>
          </w:p>
        </w:tc>
        <w:tc>
          <w:tcPr>
            <w:tcW w:w="2268" w:type="dxa"/>
          </w:tcPr>
          <w:p w:rsidR="00B20113" w:rsidRPr="009A04F1" w:rsidRDefault="007A0830" w:rsidP="007A0830">
            <w:pPr>
              <w:jc w:val="center"/>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pPr>
            <w:r w:rsidRPr="009A04F1">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t>+</w:t>
            </w:r>
          </w:p>
        </w:tc>
        <w:tc>
          <w:tcPr>
            <w:tcW w:w="1984" w:type="dxa"/>
          </w:tcPr>
          <w:p w:rsidR="00B20113" w:rsidRPr="009A04F1" w:rsidRDefault="007A0830" w:rsidP="007A0830">
            <w:pPr>
              <w:jc w:val="center"/>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pPr>
            <w:r w:rsidRPr="009A04F1">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t>-</w:t>
            </w:r>
          </w:p>
        </w:tc>
        <w:tc>
          <w:tcPr>
            <w:tcW w:w="1559" w:type="dxa"/>
          </w:tcPr>
          <w:p w:rsidR="00B20113" w:rsidRPr="009A04F1" w:rsidRDefault="007A0830" w:rsidP="007A0830">
            <w:pPr>
              <w:jc w:val="center"/>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pPr>
            <w:r w:rsidRPr="009A04F1">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t>-</w:t>
            </w:r>
          </w:p>
        </w:tc>
      </w:tr>
      <w:tr w:rsidR="00B20113" w:rsidRPr="009A04F1" w:rsidTr="009A04F1">
        <w:tc>
          <w:tcPr>
            <w:tcW w:w="4112" w:type="dxa"/>
          </w:tcPr>
          <w:p w:rsidR="00B20113" w:rsidRPr="009A04F1" w:rsidRDefault="00822EDF" w:rsidP="00297B3C">
            <w:pPr>
              <w:jc w:val="both"/>
              <w:rPr>
                <w:rFonts w:ascii="Times New Roman" w:hAnsi="Times New Roman" w:cs="Times New Roman"/>
                <w:b/>
                <w:sz w:val="26"/>
                <w:szCs w:val="26"/>
                <w:lang w:val="az-Latn-AZ"/>
              </w:rPr>
            </w:pPr>
            <w:r w:rsidRPr="009A04F1">
              <w:rPr>
                <w:rFonts w:ascii="Times New Roman" w:hAnsi="Times New Roman" w:cs="Times New Roman"/>
                <w:b/>
                <w:sz w:val="26"/>
                <w:szCs w:val="26"/>
                <w:lang w:val="az-Latn-AZ"/>
              </w:rPr>
              <w:t>Anti-liver Kidney Ab</w:t>
            </w:r>
            <w:r w:rsidRPr="009A04F1">
              <w:rPr>
                <w:rFonts w:ascii="Times New Roman" w:hAnsi="Times New Roman" w:cs="Times New Roman"/>
                <w:b/>
                <w:sz w:val="26"/>
                <w:szCs w:val="26"/>
                <w:vertAlign w:val="superscript"/>
                <w:lang w:val="az-Latn-AZ"/>
              </w:rPr>
              <w:t>⁎</w:t>
            </w:r>
            <w:r w:rsidRPr="009A04F1">
              <w:rPr>
                <w:rFonts w:ascii="Times New Roman" w:hAnsi="Times New Roman" w:cs="Times New Roman"/>
                <w:b/>
                <w:sz w:val="26"/>
                <w:szCs w:val="26"/>
                <w:lang w:val="az-Latn-AZ"/>
              </w:rPr>
              <w:t xml:space="preserve"> (anti LKM)</w:t>
            </w:r>
          </w:p>
        </w:tc>
        <w:tc>
          <w:tcPr>
            <w:tcW w:w="2268" w:type="dxa"/>
          </w:tcPr>
          <w:p w:rsidR="00B20113" w:rsidRPr="009A04F1" w:rsidRDefault="007A0830" w:rsidP="007A0830">
            <w:pPr>
              <w:jc w:val="center"/>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pPr>
            <w:r w:rsidRPr="009A04F1">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t>-</w:t>
            </w:r>
          </w:p>
        </w:tc>
        <w:tc>
          <w:tcPr>
            <w:tcW w:w="1984" w:type="dxa"/>
          </w:tcPr>
          <w:p w:rsidR="00B20113" w:rsidRPr="009A04F1" w:rsidRDefault="007A0830" w:rsidP="007A0830">
            <w:pPr>
              <w:jc w:val="center"/>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pPr>
            <w:r w:rsidRPr="009A04F1">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t>+</w:t>
            </w:r>
          </w:p>
        </w:tc>
        <w:tc>
          <w:tcPr>
            <w:tcW w:w="1559" w:type="dxa"/>
          </w:tcPr>
          <w:p w:rsidR="00B20113" w:rsidRPr="009A04F1" w:rsidRDefault="007A0830" w:rsidP="007A0830">
            <w:pPr>
              <w:jc w:val="center"/>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pPr>
            <w:r w:rsidRPr="009A04F1">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t>-</w:t>
            </w:r>
          </w:p>
        </w:tc>
      </w:tr>
      <w:tr w:rsidR="00B20113" w:rsidRPr="009A04F1" w:rsidTr="009A04F1">
        <w:tc>
          <w:tcPr>
            <w:tcW w:w="4112" w:type="dxa"/>
          </w:tcPr>
          <w:p w:rsidR="00B20113" w:rsidRPr="009A04F1" w:rsidRDefault="00822EDF" w:rsidP="00297B3C">
            <w:pPr>
              <w:jc w:val="both"/>
              <w:rPr>
                <w:rFonts w:ascii="Times New Roman" w:hAnsi="Times New Roman" w:cs="Times New Roman"/>
                <w:b/>
                <w:sz w:val="26"/>
                <w:szCs w:val="26"/>
                <w:lang w:val="az-Latn-AZ"/>
              </w:rPr>
            </w:pPr>
            <w:r w:rsidRPr="009A04F1">
              <w:rPr>
                <w:rFonts w:ascii="Times New Roman" w:hAnsi="Times New Roman" w:cs="Times New Roman"/>
                <w:b/>
                <w:sz w:val="26"/>
                <w:szCs w:val="26"/>
                <w:lang w:val="az-Latn-AZ"/>
              </w:rPr>
              <w:t>Anti-HCV</w:t>
            </w:r>
          </w:p>
        </w:tc>
        <w:tc>
          <w:tcPr>
            <w:tcW w:w="2268" w:type="dxa"/>
          </w:tcPr>
          <w:p w:rsidR="00B20113" w:rsidRPr="009A04F1" w:rsidRDefault="007A0830" w:rsidP="007A0830">
            <w:pPr>
              <w:jc w:val="center"/>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pPr>
            <w:r w:rsidRPr="009A04F1">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t>-</w:t>
            </w:r>
          </w:p>
        </w:tc>
        <w:tc>
          <w:tcPr>
            <w:tcW w:w="1984" w:type="dxa"/>
          </w:tcPr>
          <w:p w:rsidR="00B20113" w:rsidRPr="009A04F1" w:rsidRDefault="007A0830" w:rsidP="007A0830">
            <w:pPr>
              <w:jc w:val="center"/>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pPr>
            <w:r w:rsidRPr="009A04F1">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t>+</w:t>
            </w:r>
          </w:p>
        </w:tc>
        <w:tc>
          <w:tcPr>
            <w:tcW w:w="1559" w:type="dxa"/>
          </w:tcPr>
          <w:p w:rsidR="00B20113" w:rsidRPr="009A04F1" w:rsidRDefault="007A0830" w:rsidP="007A0830">
            <w:pPr>
              <w:jc w:val="center"/>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pPr>
            <w:r w:rsidRPr="009A04F1">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t>-</w:t>
            </w:r>
          </w:p>
        </w:tc>
      </w:tr>
      <w:tr w:rsidR="00B20113" w:rsidRPr="009A04F1" w:rsidTr="009A04F1">
        <w:tc>
          <w:tcPr>
            <w:tcW w:w="4112" w:type="dxa"/>
          </w:tcPr>
          <w:p w:rsidR="00B20113" w:rsidRPr="009A04F1" w:rsidRDefault="008C4FA7" w:rsidP="00297B3C">
            <w:pPr>
              <w:jc w:val="both"/>
              <w:rPr>
                <w:rFonts w:ascii="Times New Roman" w:hAnsi="Times New Roman" w:cs="Times New Roman"/>
                <w:b/>
                <w:sz w:val="26"/>
                <w:szCs w:val="26"/>
                <w:lang w:val="az-Latn-AZ"/>
              </w:rPr>
            </w:pPr>
            <w:r>
              <w:rPr>
                <w:rFonts w:ascii="Times New Roman" w:hAnsi="Times New Roman" w:cs="Times New Roman"/>
                <w:b/>
                <w:sz w:val="26"/>
                <w:szCs w:val="26"/>
                <w:lang w:val="az-Latn-AZ"/>
              </w:rPr>
              <w:t>Qammaqlobulin (I</w:t>
            </w:r>
            <w:r w:rsidR="00822EDF" w:rsidRPr="009A04F1">
              <w:rPr>
                <w:rFonts w:ascii="Times New Roman" w:hAnsi="Times New Roman" w:cs="Times New Roman"/>
                <w:b/>
                <w:sz w:val="26"/>
                <w:szCs w:val="26"/>
                <w:lang w:val="az-Latn-AZ"/>
              </w:rPr>
              <w:t>gG)</w:t>
            </w:r>
          </w:p>
        </w:tc>
        <w:tc>
          <w:tcPr>
            <w:tcW w:w="2268" w:type="dxa"/>
          </w:tcPr>
          <w:p w:rsidR="00B20113" w:rsidRPr="009A04F1" w:rsidRDefault="007A0830" w:rsidP="007A0830">
            <w:pPr>
              <w:jc w:val="center"/>
              <w:rPr>
                <w:rFonts w:ascii="Times New Roman" w:hAnsi="Times New Roman" w:cs="Times New Roman"/>
                <w:b/>
                <w:sz w:val="26"/>
                <w:szCs w:val="26"/>
                <w:lang w:val="az-Latn-AZ"/>
              </w:rPr>
            </w:pPr>
            <w:r w:rsidRPr="009A04F1">
              <w:rPr>
                <w:rFonts w:ascii="Times New Roman" w:hAnsi="Times New Roman" w:cs="Times New Roman"/>
                <w:b/>
                <w:sz w:val="26"/>
                <w:szCs w:val="26"/>
                <w:lang w:val="az-Latn-AZ"/>
              </w:rPr>
              <w:t>Artıb</w:t>
            </w:r>
          </w:p>
        </w:tc>
        <w:tc>
          <w:tcPr>
            <w:tcW w:w="1984" w:type="dxa"/>
          </w:tcPr>
          <w:p w:rsidR="00B20113" w:rsidRPr="009A04F1" w:rsidRDefault="007A0830" w:rsidP="007A0830">
            <w:pPr>
              <w:jc w:val="center"/>
              <w:rPr>
                <w:rFonts w:ascii="Times New Roman" w:hAnsi="Times New Roman" w:cs="Times New Roman"/>
                <w:b/>
                <w:sz w:val="26"/>
                <w:szCs w:val="26"/>
                <w:lang w:val="az-Latn-AZ"/>
              </w:rPr>
            </w:pPr>
            <w:r w:rsidRPr="009A04F1">
              <w:rPr>
                <w:rFonts w:ascii="Times New Roman" w:hAnsi="Times New Roman" w:cs="Times New Roman"/>
                <w:b/>
                <w:sz w:val="26"/>
                <w:szCs w:val="26"/>
                <w:lang w:val="az-Latn-AZ"/>
              </w:rPr>
              <w:t>Norma</w:t>
            </w:r>
          </w:p>
        </w:tc>
        <w:tc>
          <w:tcPr>
            <w:tcW w:w="1559" w:type="dxa"/>
          </w:tcPr>
          <w:p w:rsidR="00B20113" w:rsidRPr="009A04F1" w:rsidRDefault="007A0830" w:rsidP="007A0830">
            <w:pPr>
              <w:jc w:val="center"/>
              <w:rPr>
                <w:rFonts w:ascii="Times New Roman" w:hAnsi="Times New Roman" w:cs="Times New Roman"/>
                <w:b/>
                <w:sz w:val="26"/>
                <w:szCs w:val="26"/>
                <w:lang w:val="az-Latn-AZ"/>
              </w:rPr>
            </w:pPr>
            <w:r w:rsidRPr="009A04F1">
              <w:rPr>
                <w:rFonts w:ascii="Times New Roman" w:hAnsi="Times New Roman" w:cs="Times New Roman"/>
                <w:b/>
                <w:sz w:val="26"/>
                <w:szCs w:val="26"/>
                <w:lang w:val="az-Latn-AZ"/>
              </w:rPr>
              <w:t>Norma</w:t>
            </w:r>
          </w:p>
        </w:tc>
      </w:tr>
      <w:tr w:rsidR="00B20113" w:rsidRPr="009A04F1" w:rsidTr="009A04F1">
        <w:tc>
          <w:tcPr>
            <w:tcW w:w="4112" w:type="dxa"/>
          </w:tcPr>
          <w:p w:rsidR="00B20113" w:rsidRPr="009A04F1" w:rsidRDefault="00822EDF" w:rsidP="00297B3C">
            <w:pPr>
              <w:jc w:val="both"/>
              <w:rPr>
                <w:rFonts w:ascii="Times New Roman" w:hAnsi="Times New Roman" w:cs="Times New Roman"/>
                <w:b/>
                <w:sz w:val="26"/>
                <w:szCs w:val="26"/>
                <w:lang w:val="az-Latn-AZ"/>
              </w:rPr>
            </w:pPr>
            <w:r w:rsidRPr="009A04F1">
              <w:rPr>
                <w:rFonts w:ascii="Times New Roman" w:hAnsi="Times New Roman" w:cs="Times New Roman"/>
                <w:b/>
                <w:sz w:val="26"/>
                <w:szCs w:val="26"/>
                <w:lang w:val="az-Latn-AZ"/>
              </w:rPr>
              <w:t>Anti SLA (soludle liver antigen)</w:t>
            </w:r>
          </w:p>
        </w:tc>
        <w:tc>
          <w:tcPr>
            <w:tcW w:w="2268" w:type="dxa"/>
          </w:tcPr>
          <w:p w:rsidR="00B20113" w:rsidRPr="009A04F1" w:rsidRDefault="007A0830" w:rsidP="007A0830">
            <w:pPr>
              <w:jc w:val="center"/>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pPr>
            <w:r w:rsidRPr="009A04F1">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t>-</w:t>
            </w:r>
          </w:p>
        </w:tc>
        <w:tc>
          <w:tcPr>
            <w:tcW w:w="1984" w:type="dxa"/>
          </w:tcPr>
          <w:p w:rsidR="00B20113" w:rsidRPr="009A04F1" w:rsidRDefault="007A0830" w:rsidP="007A0830">
            <w:pPr>
              <w:jc w:val="center"/>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pPr>
            <w:r w:rsidRPr="009A04F1">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t>-</w:t>
            </w:r>
          </w:p>
        </w:tc>
        <w:tc>
          <w:tcPr>
            <w:tcW w:w="1559" w:type="dxa"/>
          </w:tcPr>
          <w:p w:rsidR="00B20113" w:rsidRPr="009A04F1" w:rsidRDefault="007A0830" w:rsidP="007A0830">
            <w:pPr>
              <w:jc w:val="center"/>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pPr>
            <w:r w:rsidRPr="009A04F1">
              <w:rPr>
                <w:rFonts w:ascii="Times New Roman" w:hAnsi="Times New Roman" w:cs="Times New Roman"/>
                <w:b/>
                <w:sz w:val="26"/>
                <w:szCs w:val="26"/>
                <w:lang w:val="az-Latn-AZ"/>
                <w14:textOutline w14:w="9525" w14:cap="rnd" w14:cmpd="sng" w14:algn="ctr">
                  <w14:solidFill>
                    <w14:schemeClr w14:val="tx1"/>
                  </w14:solidFill>
                  <w14:prstDash w14:val="solid"/>
                  <w14:bevel/>
                </w14:textOutline>
              </w:rPr>
              <w:t>+</w:t>
            </w:r>
          </w:p>
        </w:tc>
      </w:tr>
    </w:tbl>
    <w:p w:rsidR="00290566" w:rsidRDefault="00290566" w:rsidP="00297B3C">
      <w:pPr>
        <w:spacing w:after="0" w:line="240" w:lineRule="auto"/>
        <w:ind w:firstLine="720"/>
        <w:jc w:val="both"/>
        <w:rPr>
          <w:rFonts w:ascii="Times New Roman" w:hAnsi="Times New Roman" w:cs="Times New Roman"/>
          <w:sz w:val="28"/>
          <w:szCs w:val="28"/>
          <w:lang w:val="az-Latn-AZ"/>
        </w:rPr>
      </w:pPr>
    </w:p>
    <w:p w:rsidR="008D6A3B" w:rsidRPr="00342C36" w:rsidRDefault="008D6A3B" w:rsidP="00FE2B0A">
      <w:pPr>
        <w:spacing w:after="0" w:line="240" w:lineRule="auto"/>
        <w:ind w:firstLine="720"/>
        <w:jc w:val="both"/>
        <w:rPr>
          <w:rFonts w:ascii="Times New Roman" w:hAnsi="Times New Roman" w:cs="Times New Roman"/>
          <w:sz w:val="28"/>
          <w:szCs w:val="28"/>
          <w:lang w:val="az-Latn-AZ"/>
        </w:rPr>
      </w:pPr>
    </w:p>
    <w:p w:rsidR="00501C0C" w:rsidRDefault="00501C0C" w:rsidP="00DC0A28">
      <w:pPr>
        <w:spacing w:after="0" w:line="240" w:lineRule="auto"/>
        <w:ind w:firstLine="720"/>
        <w:jc w:val="both"/>
        <w:rPr>
          <w:rFonts w:ascii="Times New Roman" w:hAnsi="Times New Roman" w:cs="Times New Roman"/>
          <w:sz w:val="28"/>
          <w:szCs w:val="28"/>
          <w:lang w:val="az-Latn-AZ"/>
        </w:rPr>
      </w:pPr>
    </w:p>
    <w:p w:rsidR="00DC0A28" w:rsidRDefault="00DC0A28" w:rsidP="00DC0A28">
      <w:pPr>
        <w:spacing w:after="0" w:line="240" w:lineRule="auto"/>
        <w:jc w:val="both"/>
        <w:rPr>
          <w:rFonts w:ascii="Times New Roman" w:hAnsi="Times New Roman" w:cs="Times New Roman"/>
          <w:sz w:val="28"/>
          <w:szCs w:val="28"/>
          <w:lang w:val="az-Latn-AZ"/>
        </w:rPr>
      </w:pPr>
    </w:p>
    <w:p w:rsidR="000037FA" w:rsidRDefault="000037FA" w:rsidP="000037FA">
      <w:pPr>
        <w:spacing w:after="0" w:line="240" w:lineRule="auto"/>
        <w:ind w:left="1080"/>
        <w:jc w:val="both"/>
        <w:rPr>
          <w:rFonts w:ascii="Times New Roman" w:hAnsi="Times New Roman" w:cs="Times New Roman"/>
          <w:sz w:val="28"/>
          <w:szCs w:val="28"/>
          <w:lang w:val="az-Latn-AZ"/>
        </w:rPr>
      </w:pPr>
    </w:p>
    <w:p w:rsidR="00E1314D" w:rsidRDefault="00E6598B" w:rsidP="000037FA">
      <w:pPr>
        <w:spacing w:after="0" w:line="240" w:lineRule="auto"/>
        <w:ind w:left="1080"/>
        <w:jc w:val="both"/>
        <w:rPr>
          <w:rFonts w:ascii="Times New Roman" w:hAnsi="Times New Roman" w:cs="Times New Roman"/>
          <w:sz w:val="28"/>
          <w:szCs w:val="28"/>
          <w:lang w:val="az-Latn-AZ"/>
        </w:rPr>
      </w:pPr>
      <w:r w:rsidRPr="004C7E3C">
        <w:rPr>
          <w:noProof/>
        </w:rPr>
        <w:drawing>
          <wp:inline distT="0" distB="0" distL="0" distR="0" wp14:anchorId="4AEE3832" wp14:editId="2FEEB0E7">
            <wp:extent cx="5791200" cy="323786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417" t="3135" r="7051"/>
                    <a:stretch/>
                  </pic:blipFill>
                  <pic:spPr bwMode="auto">
                    <a:xfrm>
                      <a:off x="0" y="0"/>
                      <a:ext cx="5791200" cy="3237865"/>
                    </a:xfrm>
                    <a:prstGeom prst="rect">
                      <a:avLst/>
                    </a:prstGeom>
                    <a:ln>
                      <a:noFill/>
                    </a:ln>
                    <a:extLst>
                      <a:ext uri="{53640926-AAD7-44D8-BBD7-CCE9431645EC}">
                        <a14:shadowObscured xmlns:a14="http://schemas.microsoft.com/office/drawing/2010/main"/>
                      </a:ext>
                    </a:extLst>
                  </pic:spPr>
                </pic:pic>
              </a:graphicData>
            </a:graphic>
          </wp:inline>
        </w:drawing>
      </w:r>
    </w:p>
    <w:p w:rsidR="00E6598B" w:rsidRDefault="00E6598B" w:rsidP="00522042">
      <w:pPr>
        <w:spacing w:after="0" w:line="240" w:lineRule="auto"/>
        <w:ind w:left="1080"/>
        <w:jc w:val="center"/>
        <w:rPr>
          <w:rFonts w:ascii="Times New Roman" w:hAnsi="Times New Roman" w:cs="Times New Roman"/>
          <w:b/>
          <w:sz w:val="28"/>
          <w:szCs w:val="28"/>
          <w:lang w:val="az-Latn-AZ"/>
        </w:rPr>
      </w:pPr>
    </w:p>
    <w:p w:rsidR="00E6598B" w:rsidRDefault="00E6598B" w:rsidP="00522042">
      <w:pPr>
        <w:spacing w:after="0" w:line="240" w:lineRule="auto"/>
        <w:ind w:left="1080"/>
        <w:jc w:val="center"/>
        <w:rPr>
          <w:rFonts w:ascii="Times New Roman" w:hAnsi="Times New Roman" w:cs="Times New Roman"/>
          <w:b/>
          <w:sz w:val="28"/>
          <w:szCs w:val="28"/>
          <w:lang w:val="az-Latn-AZ"/>
        </w:rPr>
      </w:pPr>
    </w:p>
    <w:p w:rsidR="00E6598B" w:rsidRDefault="00E6598B" w:rsidP="00522042">
      <w:pPr>
        <w:spacing w:after="0" w:line="240" w:lineRule="auto"/>
        <w:ind w:left="1080"/>
        <w:jc w:val="center"/>
        <w:rPr>
          <w:rFonts w:ascii="Times New Roman" w:hAnsi="Times New Roman" w:cs="Times New Roman"/>
          <w:b/>
          <w:sz w:val="28"/>
          <w:szCs w:val="28"/>
          <w:lang w:val="az-Latn-AZ"/>
        </w:rPr>
      </w:pPr>
    </w:p>
    <w:p w:rsidR="00E6598B" w:rsidRDefault="00E6598B" w:rsidP="00522042">
      <w:pPr>
        <w:spacing w:after="0" w:line="240" w:lineRule="auto"/>
        <w:ind w:left="1080"/>
        <w:jc w:val="center"/>
        <w:rPr>
          <w:rFonts w:ascii="Times New Roman" w:hAnsi="Times New Roman" w:cs="Times New Roman"/>
          <w:b/>
          <w:sz w:val="28"/>
          <w:szCs w:val="28"/>
          <w:lang w:val="az-Latn-AZ"/>
        </w:rPr>
      </w:pPr>
    </w:p>
    <w:p w:rsidR="00E6598B" w:rsidRDefault="00E6598B" w:rsidP="00522042">
      <w:pPr>
        <w:spacing w:after="0" w:line="240" w:lineRule="auto"/>
        <w:ind w:left="1080"/>
        <w:jc w:val="center"/>
        <w:rPr>
          <w:rFonts w:ascii="Times New Roman" w:hAnsi="Times New Roman" w:cs="Times New Roman"/>
          <w:b/>
          <w:sz w:val="28"/>
          <w:szCs w:val="28"/>
          <w:lang w:val="az-Latn-AZ"/>
        </w:rPr>
      </w:pPr>
    </w:p>
    <w:p w:rsidR="00E1314D" w:rsidRPr="00522042" w:rsidRDefault="00522042" w:rsidP="00522042">
      <w:pPr>
        <w:spacing w:after="0" w:line="240" w:lineRule="auto"/>
        <w:ind w:left="1080"/>
        <w:jc w:val="center"/>
        <w:rPr>
          <w:rFonts w:ascii="Times New Roman" w:hAnsi="Times New Roman" w:cs="Times New Roman"/>
          <w:b/>
          <w:sz w:val="28"/>
          <w:szCs w:val="28"/>
          <w:lang w:val="az-Latn-AZ"/>
        </w:rPr>
      </w:pPr>
      <w:r w:rsidRPr="00522042">
        <w:rPr>
          <w:rFonts w:ascii="Times New Roman" w:hAnsi="Times New Roman" w:cs="Times New Roman"/>
          <w:b/>
          <w:sz w:val="28"/>
          <w:szCs w:val="28"/>
          <w:lang w:val="az-Latn-AZ"/>
        </w:rPr>
        <w:t>Şəkil 1</w:t>
      </w:r>
      <w:r>
        <w:rPr>
          <w:rFonts w:ascii="Times New Roman" w:hAnsi="Times New Roman" w:cs="Times New Roman"/>
          <w:b/>
          <w:sz w:val="28"/>
          <w:szCs w:val="28"/>
          <w:lang w:val="az-Latn-AZ"/>
        </w:rPr>
        <w:t>. Alkoholun qaraciyərə zədələyici təsiri</w:t>
      </w:r>
    </w:p>
    <w:p w:rsidR="00E1314D" w:rsidRDefault="00E1314D" w:rsidP="000037FA">
      <w:pPr>
        <w:spacing w:after="0" w:line="240" w:lineRule="auto"/>
        <w:ind w:left="1080"/>
        <w:jc w:val="both"/>
        <w:rPr>
          <w:rFonts w:ascii="Times New Roman" w:hAnsi="Times New Roman" w:cs="Times New Roman"/>
          <w:sz w:val="28"/>
          <w:szCs w:val="28"/>
          <w:lang w:val="az-Latn-AZ"/>
        </w:rPr>
      </w:pPr>
    </w:p>
    <w:p w:rsidR="00E1314D" w:rsidRDefault="00E1314D" w:rsidP="00522042">
      <w:pPr>
        <w:spacing w:after="0" w:line="240" w:lineRule="auto"/>
        <w:rPr>
          <w:rFonts w:ascii="Times New Roman" w:hAnsi="Times New Roman" w:cs="Times New Roman"/>
          <w:sz w:val="28"/>
          <w:szCs w:val="28"/>
          <w:lang w:val="az-Latn-AZ"/>
        </w:rPr>
      </w:pPr>
    </w:p>
    <w:sectPr w:rsidR="00E1314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139" w:rsidRDefault="00043139" w:rsidP="00FA2B75">
      <w:pPr>
        <w:spacing w:after="0" w:line="240" w:lineRule="auto"/>
      </w:pPr>
      <w:r>
        <w:separator/>
      </w:r>
    </w:p>
  </w:endnote>
  <w:endnote w:type="continuationSeparator" w:id="0">
    <w:p w:rsidR="00043139" w:rsidRDefault="00043139" w:rsidP="00FA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139" w:rsidRDefault="00043139" w:rsidP="00FA2B75">
      <w:pPr>
        <w:spacing w:after="0" w:line="240" w:lineRule="auto"/>
      </w:pPr>
      <w:r>
        <w:separator/>
      </w:r>
    </w:p>
  </w:footnote>
  <w:footnote w:type="continuationSeparator" w:id="0">
    <w:p w:rsidR="00043139" w:rsidRDefault="00043139" w:rsidP="00FA2B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5769"/>
    <w:multiLevelType w:val="hybridMultilevel"/>
    <w:tmpl w:val="4EBE325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0A3A0293"/>
    <w:multiLevelType w:val="hybridMultilevel"/>
    <w:tmpl w:val="BFE8D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2713AE"/>
    <w:multiLevelType w:val="hybridMultilevel"/>
    <w:tmpl w:val="F3DA8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68622F"/>
    <w:multiLevelType w:val="hybridMultilevel"/>
    <w:tmpl w:val="BEB6F3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E93BA1"/>
    <w:multiLevelType w:val="hybridMultilevel"/>
    <w:tmpl w:val="00D2BA9C"/>
    <w:lvl w:ilvl="0" w:tplc="AA700DA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A4C1D4E"/>
    <w:multiLevelType w:val="hybridMultilevel"/>
    <w:tmpl w:val="DB304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3D4A76"/>
    <w:multiLevelType w:val="hybridMultilevel"/>
    <w:tmpl w:val="B802931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E7A53A8"/>
    <w:multiLevelType w:val="hybridMultilevel"/>
    <w:tmpl w:val="5A3628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9A3996"/>
    <w:multiLevelType w:val="hybridMultilevel"/>
    <w:tmpl w:val="CA3CE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346B86"/>
    <w:multiLevelType w:val="hybridMultilevel"/>
    <w:tmpl w:val="EE62CB1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0" w15:restartNumberingAfterBreak="0">
    <w:nsid w:val="2E6B0329"/>
    <w:multiLevelType w:val="hybridMultilevel"/>
    <w:tmpl w:val="DC960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9C2E7F"/>
    <w:multiLevelType w:val="hybridMultilevel"/>
    <w:tmpl w:val="C674D300"/>
    <w:lvl w:ilvl="0" w:tplc="297E3DF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0F79B5"/>
    <w:multiLevelType w:val="hybridMultilevel"/>
    <w:tmpl w:val="FDFE7EE4"/>
    <w:lvl w:ilvl="0" w:tplc="F092C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6701AA"/>
    <w:multiLevelType w:val="hybridMultilevel"/>
    <w:tmpl w:val="FE98A764"/>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4" w15:restartNumberingAfterBreak="0">
    <w:nsid w:val="326A49C2"/>
    <w:multiLevelType w:val="hybridMultilevel"/>
    <w:tmpl w:val="95CE8FE8"/>
    <w:lvl w:ilvl="0" w:tplc="405C96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26303A"/>
    <w:multiLevelType w:val="hybridMultilevel"/>
    <w:tmpl w:val="EDE630E4"/>
    <w:lvl w:ilvl="0" w:tplc="AADC6A28">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6" w15:restartNumberingAfterBreak="0">
    <w:nsid w:val="40DF5E11"/>
    <w:multiLevelType w:val="hybridMultilevel"/>
    <w:tmpl w:val="E2D0D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2D03A7"/>
    <w:multiLevelType w:val="hybridMultilevel"/>
    <w:tmpl w:val="82B03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7C45EA"/>
    <w:multiLevelType w:val="hybridMultilevel"/>
    <w:tmpl w:val="EA6E0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F84F3E"/>
    <w:multiLevelType w:val="hybridMultilevel"/>
    <w:tmpl w:val="27C88712"/>
    <w:lvl w:ilvl="0" w:tplc="8AA8C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A6099"/>
    <w:multiLevelType w:val="hybridMultilevel"/>
    <w:tmpl w:val="47804D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7159B"/>
    <w:multiLevelType w:val="hybridMultilevel"/>
    <w:tmpl w:val="CC30004C"/>
    <w:lvl w:ilvl="0" w:tplc="0409000B">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D2A6C87"/>
    <w:multiLevelType w:val="hybridMultilevel"/>
    <w:tmpl w:val="786A1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44F735F"/>
    <w:multiLevelType w:val="hybridMultilevel"/>
    <w:tmpl w:val="FB9085B2"/>
    <w:lvl w:ilvl="0" w:tplc="62ACE6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6134544"/>
    <w:multiLevelType w:val="hybridMultilevel"/>
    <w:tmpl w:val="2CAC1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A2773"/>
    <w:multiLevelType w:val="hybridMultilevel"/>
    <w:tmpl w:val="1F1CE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76141F"/>
    <w:multiLevelType w:val="hybridMultilevel"/>
    <w:tmpl w:val="CF9054C4"/>
    <w:lvl w:ilvl="0" w:tplc="109463CA">
      <w:numFmt w:val="bullet"/>
      <w:lvlText w:val="-"/>
      <w:lvlJc w:val="left"/>
      <w:pPr>
        <w:ind w:left="1365" w:hanging="360"/>
      </w:pPr>
      <w:rPr>
        <w:rFonts w:ascii="Times New Roman" w:eastAsiaTheme="minorHAnsi"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7" w15:restartNumberingAfterBreak="0">
    <w:nsid w:val="6AA05D08"/>
    <w:multiLevelType w:val="hybridMultilevel"/>
    <w:tmpl w:val="C8F26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D95C71"/>
    <w:multiLevelType w:val="hybridMultilevel"/>
    <w:tmpl w:val="3664F3A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15:restartNumberingAfterBreak="0">
    <w:nsid w:val="6EA27B46"/>
    <w:multiLevelType w:val="hybridMultilevel"/>
    <w:tmpl w:val="06541A74"/>
    <w:lvl w:ilvl="0" w:tplc="0409000B">
      <w:start w:val="1"/>
      <w:numFmt w:val="bullet"/>
      <w:lvlText w:val=""/>
      <w:lvlJc w:val="left"/>
      <w:pPr>
        <w:ind w:left="1635" w:hanging="360"/>
      </w:pPr>
      <w:rPr>
        <w:rFonts w:ascii="Wingdings" w:hAnsi="Wingdings"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30" w15:restartNumberingAfterBreak="0">
    <w:nsid w:val="6F0A2090"/>
    <w:multiLevelType w:val="hybridMultilevel"/>
    <w:tmpl w:val="C21C3EE4"/>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1" w15:restartNumberingAfterBreak="0">
    <w:nsid w:val="6F4872BD"/>
    <w:multiLevelType w:val="hybridMultilevel"/>
    <w:tmpl w:val="FBDAA63E"/>
    <w:lvl w:ilvl="0" w:tplc="0409000B">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2" w15:restartNumberingAfterBreak="0">
    <w:nsid w:val="73427F54"/>
    <w:multiLevelType w:val="hybridMultilevel"/>
    <w:tmpl w:val="1A964404"/>
    <w:lvl w:ilvl="0" w:tplc="0409000B">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3" w15:restartNumberingAfterBreak="0">
    <w:nsid w:val="743D074E"/>
    <w:multiLevelType w:val="hybridMultilevel"/>
    <w:tmpl w:val="1B504EFA"/>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6942C3"/>
    <w:multiLevelType w:val="hybridMultilevel"/>
    <w:tmpl w:val="A4BE7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7D6353"/>
    <w:multiLevelType w:val="hybridMultilevel"/>
    <w:tmpl w:val="4C1EA65E"/>
    <w:lvl w:ilvl="0" w:tplc="80B87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EB15D4"/>
    <w:multiLevelType w:val="hybridMultilevel"/>
    <w:tmpl w:val="8C726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51222E"/>
    <w:multiLevelType w:val="hybridMultilevel"/>
    <w:tmpl w:val="008410D4"/>
    <w:lvl w:ilvl="0" w:tplc="0409000B">
      <w:start w:val="1"/>
      <w:numFmt w:val="bullet"/>
      <w:lvlText w:val=""/>
      <w:lvlJc w:val="left"/>
      <w:pPr>
        <w:ind w:left="1905" w:hanging="360"/>
      </w:pPr>
      <w:rPr>
        <w:rFonts w:ascii="Wingdings" w:hAnsi="Wingdings"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num w:numId="1">
    <w:abstractNumId w:val="20"/>
  </w:num>
  <w:num w:numId="2">
    <w:abstractNumId w:val="24"/>
  </w:num>
  <w:num w:numId="3">
    <w:abstractNumId w:val="10"/>
  </w:num>
  <w:num w:numId="4">
    <w:abstractNumId w:val="29"/>
  </w:num>
  <w:num w:numId="5">
    <w:abstractNumId w:val="27"/>
  </w:num>
  <w:num w:numId="6">
    <w:abstractNumId w:val="32"/>
  </w:num>
  <w:num w:numId="7">
    <w:abstractNumId w:val="31"/>
  </w:num>
  <w:num w:numId="8">
    <w:abstractNumId w:val="9"/>
  </w:num>
  <w:num w:numId="9">
    <w:abstractNumId w:val="37"/>
  </w:num>
  <w:num w:numId="10">
    <w:abstractNumId w:val="36"/>
  </w:num>
  <w:num w:numId="11">
    <w:abstractNumId w:val="3"/>
  </w:num>
  <w:num w:numId="12">
    <w:abstractNumId w:val="13"/>
  </w:num>
  <w:num w:numId="13">
    <w:abstractNumId w:val="7"/>
  </w:num>
  <w:num w:numId="14">
    <w:abstractNumId w:val="17"/>
  </w:num>
  <w:num w:numId="15">
    <w:abstractNumId w:val="30"/>
  </w:num>
  <w:num w:numId="16">
    <w:abstractNumId w:val="33"/>
  </w:num>
  <w:num w:numId="17">
    <w:abstractNumId w:val="22"/>
  </w:num>
  <w:num w:numId="18">
    <w:abstractNumId w:val="5"/>
  </w:num>
  <w:num w:numId="19">
    <w:abstractNumId w:val="16"/>
  </w:num>
  <w:num w:numId="20">
    <w:abstractNumId w:val="28"/>
  </w:num>
  <w:num w:numId="21">
    <w:abstractNumId w:val="21"/>
  </w:num>
  <w:num w:numId="22">
    <w:abstractNumId w:val="2"/>
  </w:num>
  <w:num w:numId="23">
    <w:abstractNumId w:val="12"/>
  </w:num>
  <w:num w:numId="24">
    <w:abstractNumId w:val="34"/>
  </w:num>
  <w:num w:numId="25">
    <w:abstractNumId w:val="6"/>
  </w:num>
  <w:num w:numId="26">
    <w:abstractNumId w:val="35"/>
  </w:num>
  <w:num w:numId="27">
    <w:abstractNumId w:val="1"/>
  </w:num>
  <w:num w:numId="28">
    <w:abstractNumId w:val="25"/>
  </w:num>
  <w:num w:numId="29">
    <w:abstractNumId w:val="11"/>
  </w:num>
  <w:num w:numId="30">
    <w:abstractNumId w:val="15"/>
  </w:num>
  <w:num w:numId="31">
    <w:abstractNumId w:val="8"/>
  </w:num>
  <w:num w:numId="32">
    <w:abstractNumId w:val="0"/>
  </w:num>
  <w:num w:numId="33">
    <w:abstractNumId w:val="18"/>
  </w:num>
  <w:num w:numId="34">
    <w:abstractNumId w:val="14"/>
  </w:num>
  <w:num w:numId="35">
    <w:abstractNumId w:val="23"/>
  </w:num>
  <w:num w:numId="36">
    <w:abstractNumId w:val="4"/>
  </w:num>
  <w:num w:numId="37">
    <w:abstractNumId w:val="19"/>
  </w:num>
  <w:num w:numId="38">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FC"/>
    <w:rsid w:val="000037FA"/>
    <w:rsid w:val="0000484D"/>
    <w:rsid w:val="00005384"/>
    <w:rsid w:val="00006069"/>
    <w:rsid w:val="00012E6B"/>
    <w:rsid w:val="00017764"/>
    <w:rsid w:val="0002032D"/>
    <w:rsid w:val="000246D9"/>
    <w:rsid w:val="0002586E"/>
    <w:rsid w:val="0003074F"/>
    <w:rsid w:val="00031AC9"/>
    <w:rsid w:val="00035293"/>
    <w:rsid w:val="00035964"/>
    <w:rsid w:val="00036757"/>
    <w:rsid w:val="000373FF"/>
    <w:rsid w:val="00037C3B"/>
    <w:rsid w:val="00037CF0"/>
    <w:rsid w:val="00040000"/>
    <w:rsid w:val="00043139"/>
    <w:rsid w:val="00043AEB"/>
    <w:rsid w:val="00046DF1"/>
    <w:rsid w:val="00050CA2"/>
    <w:rsid w:val="00060F29"/>
    <w:rsid w:val="000629F3"/>
    <w:rsid w:val="0006385F"/>
    <w:rsid w:val="00063AE9"/>
    <w:rsid w:val="0007416D"/>
    <w:rsid w:val="0008462D"/>
    <w:rsid w:val="0009053B"/>
    <w:rsid w:val="00090E64"/>
    <w:rsid w:val="00092968"/>
    <w:rsid w:val="00093E08"/>
    <w:rsid w:val="000A19A8"/>
    <w:rsid w:val="000A1EBF"/>
    <w:rsid w:val="000A378C"/>
    <w:rsid w:val="000A5357"/>
    <w:rsid w:val="000A5692"/>
    <w:rsid w:val="000B074B"/>
    <w:rsid w:val="000B79A3"/>
    <w:rsid w:val="000C48F2"/>
    <w:rsid w:val="000C52C3"/>
    <w:rsid w:val="000D6123"/>
    <w:rsid w:val="000E65D8"/>
    <w:rsid w:val="000E6EA9"/>
    <w:rsid w:val="000F08F9"/>
    <w:rsid w:val="00105728"/>
    <w:rsid w:val="0011365A"/>
    <w:rsid w:val="00114F4E"/>
    <w:rsid w:val="00133BDD"/>
    <w:rsid w:val="001366B2"/>
    <w:rsid w:val="00137416"/>
    <w:rsid w:val="0014022B"/>
    <w:rsid w:val="00144331"/>
    <w:rsid w:val="00150F85"/>
    <w:rsid w:val="00153615"/>
    <w:rsid w:val="0015679C"/>
    <w:rsid w:val="00160EA6"/>
    <w:rsid w:val="00162817"/>
    <w:rsid w:val="00163847"/>
    <w:rsid w:val="0016415D"/>
    <w:rsid w:val="001648CF"/>
    <w:rsid w:val="001712C9"/>
    <w:rsid w:val="00171681"/>
    <w:rsid w:val="00172871"/>
    <w:rsid w:val="0017543A"/>
    <w:rsid w:val="00175F59"/>
    <w:rsid w:val="001770BC"/>
    <w:rsid w:val="00183C24"/>
    <w:rsid w:val="00185F1A"/>
    <w:rsid w:val="001920BE"/>
    <w:rsid w:val="001941DB"/>
    <w:rsid w:val="00194BC1"/>
    <w:rsid w:val="001A307A"/>
    <w:rsid w:val="001A3D9D"/>
    <w:rsid w:val="001A3DA3"/>
    <w:rsid w:val="001A4D99"/>
    <w:rsid w:val="001B1DE2"/>
    <w:rsid w:val="001B3103"/>
    <w:rsid w:val="001B397C"/>
    <w:rsid w:val="001B47E3"/>
    <w:rsid w:val="001C0344"/>
    <w:rsid w:val="001C0F5E"/>
    <w:rsid w:val="001C144A"/>
    <w:rsid w:val="001C2E12"/>
    <w:rsid w:val="001C41F4"/>
    <w:rsid w:val="001C5E22"/>
    <w:rsid w:val="001C7C7A"/>
    <w:rsid w:val="001D5331"/>
    <w:rsid w:val="001E07EB"/>
    <w:rsid w:val="001E0CCD"/>
    <w:rsid w:val="001E638F"/>
    <w:rsid w:val="001E6FED"/>
    <w:rsid w:val="001E7568"/>
    <w:rsid w:val="001F08C9"/>
    <w:rsid w:val="001F322A"/>
    <w:rsid w:val="001F3DE2"/>
    <w:rsid w:val="001F459B"/>
    <w:rsid w:val="001F5D19"/>
    <w:rsid w:val="0020281D"/>
    <w:rsid w:val="00203B3A"/>
    <w:rsid w:val="002043C9"/>
    <w:rsid w:val="00207FBE"/>
    <w:rsid w:val="0021170E"/>
    <w:rsid w:val="0021321C"/>
    <w:rsid w:val="0021327C"/>
    <w:rsid w:val="00213673"/>
    <w:rsid w:val="002151BA"/>
    <w:rsid w:val="00216061"/>
    <w:rsid w:val="00216FFA"/>
    <w:rsid w:val="00223E6C"/>
    <w:rsid w:val="002316FF"/>
    <w:rsid w:val="00236373"/>
    <w:rsid w:val="00236D76"/>
    <w:rsid w:val="00243DD2"/>
    <w:rsid w:val="0024408A"/>
    <w:rsid w:val="00246C79"/>
    <w:rsid w:val="00247217"/>
    <w:rsid w:val="002501AA"/>
    <w:rsid w:val="00255C69"/>
    <w:rsid w:val="00260261"/>
    <w:rsid w:val="002605AC"/>
    <w:rsid w:val="00262B7D"/>
    <w:rsid w:val="00263584"/>
    <w:rsid w:val="00263660"/>
    <w:rsid w:val="00276689"/>
    <w:rsid w:val="00280C2B"/>
    <w:rsid w:val="0028284B"/>
    <w:rsid w:val="00283818"/>
    <w:rsid w:val="00287331"/>
    <w:rsid w:val="00290566"/>
    <w:rsid w:val="0029552B"/>
    <w:rsid w:val="002977FA"/>
    <w:rsid w:val="00297B3C"/>
    <w:rsid w:val="002A289F"/>
    <w:rsid w:val="002A3BC3"/>
    <w:rsid w:val="002A48B0"/>
    <w:rsid w:val="002A55E5"/>
    <w:rsid w:val="002B0821"/>
    <w:rsid w:val="002B261D"/>
    <w:rsid w:val="002B37BC"/>
    <w:rsid w:val="002B62FB"/>
    <w:rsid w:val="002B7052"/>
    <w:rsid w:val="002B77F2"/>
    <w:rsid w:val="002B7819"/>
    <w:rsid w:val="002C41F5"/>
    <w:rsid w:val="002D00B8"/>
    <w:rsid w:val="002D0A19"/>
    <w:rsid w:val="002E05DA"/>
    <w:rsid w:val="002E6F5F"/>
    <w:rsid w:val="002E7D2B"/>
    <w:rsid w:val="002F2B69"/>
    <w:rsid w:val="002F6350"/>
    <w:rsid w:val="002F67F5"/>
    <w:rsid w:val="002F69FB"/>
    <w:rsid w:val="002F701D"/>
    <w:rsid w:val="003000E0"/>
    <w:rsid w:val="00301363"/>
    <w:rsid w:val="00301F47"/>
    <w:rsid w:val="003042D8"/>
    <w:rsid w:val="003076FF"/>
    <w:rsid w:val="003140A0"/>
    <w:rsid w:val="00317EE3"/>
    <w:rsid w:val="00325403"/>
    <w:rsid w:val="00325C7E"/>
    <w:rsid w:val="00325DD5"/>
    <w:rsid w:val="003413AB"/>
    <w:rsid w:val="00342C36"/>
    <w:rsid w:val="00343C62"/>
    <w:rsid w:val="00344331"/>
    <w:rsid w:val="00353A1E"/>
    <w:rsid w:val="00357D1F"/>
    <w:rsid w:val="003631E4"/>
    <w:rsid w:val="003655FC"/>
    <w:rsid w:val="00370731"/>
    <w:rsid w:val="003745C7"/>
    <w:rsid w:val="00375E12"/>
    <w:rsid w:val="00376BB4"/>
    <w:rsid w:val="00380200"/>
    <w:rsid w:val="00380E79"/>
    <w:rsid w:val="00384C19"/>
    <w:rsid w:val="003903EF"/>
    <w:rsid w:val="00391EA4"/>
    <w:rsid w:val="00392C9F"/>
    <w:rsid w:val="003952E9"/>
    <w:rsid w:val="003958BE"/>
    <w:rsid w:val="00396CE4"/>
    <w:rsid w:val="00396F8E"/>
    <w:rsid w:val="003A30B7"/>
    <w:rsid w:val="003B4A53"/>
    <w:rsid w:val="003B5AE3"/>
    <w:rsid w:val="003B731E"/>
    <w:rsid w:val="003B7622"/>
    <w:rsid w:val="003C110D"/>
    <w:rsid w:val="003C7937"/>
    <w:rsid w:val="003D1449"/>
    <w:rsid w:val="003D390E"/>
    <w:rsid w:val="003D5C4E"/>
    <w:rsid w:val="003F4432"/>
    <w:rsid w:val="003F5C64"/>
    <w:rsid w:val="00403D16"/>
    <w:rsid w:val="00404F51"/>
    <w:rsid w:val="00406D2B"/>
    <w:rsid w:val="0041213E"/>
    <w:rsid w:val="00413A01"/>
    <w:rsid w:val="00415BAA"/>
    <w:rsid w:val="00422022"/>
    <w:rsid w:val="00424B73"/>
    <w:rsid w:val="00427F9D"/>
    <w:rsid w:val="00430833"/>
    <w:rsid w:val="00430B13"/>
    <w:rsid w:val="00434E2A"/>
    <w:rsid w:val="0043545B"/>
    <w:rsid w:val="0043600D"/>
    <w:rsid w:val="004375CE"/>
    <w:rsid w:val="00440F56"/>
    <w:rsid w:val="004417DD"/>
    <w:rsid w:val="004451C1"/>
    <w:rsid w:val="00445489"/>
    <w:rsid w:val="00446C9C"/>
    <w:rsid w:val="00450F20"/>
    <w:rsid w:val="00451FFD"/>
    <w:rsid w:val="00454BBB"/>
    <w:rsid w:val="004563A0"/>
    <w:rsid w:val="0047642A"/>
    <w:rsid w:val="00484319"/>
    <w:rsid w:val="00485A51"/>
    <w:rsid w:val="004904EE"/>
    <w:rsid w:val="00495079"/>
    <w:rsid w:val="004951C9"/>
    <w:rsid w:val="00495431"/>
    <w:rsid w:val="004957C2"/>
    <w:rsid w:val="00497A43"/>
    <w:rsid w:val="004A076C"/>
    <w:rsid w:val="004A089A"/>
    <w:rsid w:val="004A0A91"/>
    <w:rsid w:val="004A4515"/>
    <w:rsid w:val="004A45D9"/>
    <w:rsid w:val="004A6CA1"/>
    <w:rsid w:val="004A737E"/>
    <w:rsid w:val="004A74D5"/>
    <w:rsid w:val="004B4999"/>
    <w:rsid w:val="004B78A9"/>
    <w:rsid w:val="004C5F29"/>
    <w:rsid w:val="004C7A00"/>
    <w:rsid w:val="004C7E3C"/>
    <w:rsid w:val="004D04D1"/>
    <w:rsid w:val="004D200F"/>
    <w:rsid w:val="004D321A"/>
    <w:rsid w:val="004E3698"/>
    <w:rsid w:val="004E41FC"/>
    <w:rsid w:val="004E7D3B"/>
    <w:rsid w:val="004F2AA8"/>
    <w:rsid w:val="004F34C7"/>
    <w:rsid w:val="004F5089"/>
    <w:rsid w:val="005003F6"/>
    <w:rsid w:val="00501C0C"/>
    <w:rsid w:val="005065EE"/>
    <w:rsid w:val="00511D9D"/>
    <w:rsid w:val="00520B01"/>
    <w:rsid w:val="00522042"/>
    <w:rsid w:val="005237EC"/>
    <w:rsid w:val="00523C96"/>
    <w:rsid w:val="0052724B"/>
    <w:rsid w:val="00530304"/>
    <w:rsid w:val="00532DB6"/>
    <w:rsid w:val="00534483"/>
    <w:rsid w:val="00536419"/>
    <w:rsid w:val="005373EF"/>
    <w:rsid w:val="005378F2"/>
    <w:rsid w:val="00537B45"/>
    <w:rsid w:val="0054029B"/>
    <w:rsid w:val="005408A3"/>
    <w:rsid w:val="00543308"/>
    <w:rsid w:val="00546374"/>
    <w:rsid w:val="00547BF9"/>
    <w:rsid w:val="00560C26"/>
    <w:rsid w:val="0056360B"/>
    <w:rsid w:val="005662B7"/>
    <w:rsid w:val="005670AA"/>
    <w:rsid w:val="005713FA"/>
    <w:rsid w:val="00577784"/>
    <w:rsid w:val="00591306"/>
    <w:rsid w:val="00591862"/>
    <w:rsid w:val="00592ABB"/>
    <w:rsid w:val="005A135A"/>
    <w:rsid w:val="005A31E4"/>
    <w:rsid w:val="005A386B"/>
    <w:rsid w:val="005A5880"/>
    <w:rsid w:val="005B0189"/>
    <w:rsid w:val="005B2494"/>
    <w:rsid w:val="005B25AA"/>
    <w:rsid w:val="005B38B5"/>
    <w:rsid w:val="005B5991"/>
    <w:rsid w:val="005B6290"/>
    <w:rsid w:val="005C7E48"/>
    <w:rsid w:val="005C7FBE"/>
    <w:rsid w:val="005E4EEC"/>
    <w:rsid w:val="005F193A"/>
    <w:rsid w:val="005F1E77"/>
    <w:rsid w:val="005F3A52"/>
    <w:rsid w:val="005F5DE1"/>
    <w:rsid w:val="00600A77"/>
    <w:rsid w:val="00601154"/>
    <w:rsid w:val="0060244E"/>
    <w:rsid w:val="0060278A"/>
    <w:rsid w:val="00602B5A"/>
    <w:rsid w:val="00604836"/>
    <w:rsid w:val="0060713B"/>
    <w:rsid w:val="00614DD6"/>
    <w:rsid w:val="00620562"/>
    <w:rsid w:val="00622056"/>
    <w:rsid w:val="00623690"/>
    <w:rsid w:val="00623957"/>
    <w:rsid w:val="00624793"/>
    <w:rsid w:val="006319BA"/>
    <w:rsid w:val="00634297"/>
    <w:rsid w:val="00635A8A"/>
    <w:rsid w:val="00636FED"/>
    <w:rsid w:val="00637F2E"/>
    <w:rsid w:val="00642AE0"/>
    <w:rsid w:val="00644CAA"/>
    <w:rsid w:val="00645E7E"/>
    <w:rsid w:val="00647214"/>
    <w:rsid w:val="00652108"/>
    <w:rsid w:val="006555E8"/>
    <w:rsid w:val="006563FB"/>
    <w:rsid w:val="00656421"/>
    <w:rsid w:val="006573D8"/>
    <w:rsid w:val="006622DF"/>
    <w:rsid w:val="0066272D"/>
    <w:rsid w:val="00663A16"/>
    <w:rsid w:val="00664F57"/>
    <w:rsid w:val="006658A9"/>
    <w:rsid w:val="00670C0A"/>
    <w:rsid w:val="00671D9B"/>
    <w:rsid w:val="00671EBF"/>
    <w:rsid w:val="00671F1A"/>
    <w:rsid w:val="0068128A"/>
    <w:rsid w:val="00692051"/>
    <w:rsid w:val="006B481A"/>
    <w:rsid w:val="006B5B9F"/>
    <w:rsid w:val="006B5C9F"/>
    <w:rsid w:val="006C1C76"/>
    <w:rsid w:val="006C777A"/>
    <w:rsid w:val="006D2628"/>
    <w:rsid w:val="006D2EA2"/>
    <w:rsid w:val="006D6B08"/>
    <w:rsid w:val="006E63B6"/>
    <w:rsid w:val="006F524E"/>
    <w:rsid w:val="007103A7"/>
    <w:rsid w:val="0071095A"/>
    <w:rsid w:val="00710AFF"/>
    <w:rsid w:val="00711342"/>
    <w:rsid w:val="007161FD"/>
    <w:rsid w:val="00721168"/>
    <w:rsid w:val="007259C1"/>
    <w:rsid w:val="00727BB0"/>
    <w:rsid w:val="00732EE0"/>
    <w:rsid w:val="0073544E"/>
    <w:rsid w:val="00735981"/>
    <w:rsid w:val="007362CC"/>
    <w:rsid w:val="007405D2"/>
    <w:rsid w:val="00740C3F"/>
    <w:rsid w:val="007419C0"/>
    <w:rsid w:val="007428A0"/>
    <w:rsid w:val="00744D29"/>
    <w:rsid w:val="00752BF8"/>
    <w:rsid w:val="00755563"/>
    <w:rsid w:val="007601B3"/>
    <w:rsid w:val="0076132E"/>
    <w:rsid w:val="007624C9"/>
    <w:rsid w:val="00762CD6"/>
    <w:rsid w:val="00763F50"/>
    <w:rsid w:val="0076635D"/>
    <w:rsid w:val="007673E3"/>
    <w:rsid w:val="00767750"/>
    <w:rsid w:val="00776A7C"/>
    <w:rsid w:val="00776A7E"/>
    <w:rsid w:val="007821B8"/>
    <w:rsid w:val="00782B60"/>
    <w:rsid w:val="00782BD4"/>
    <w:rsid w:val="00783867"/>
    <w:rsid w:val="007846C7"/>
    <w:rsid w:val="00787ACA"/>
    <w:rsid w:val="007913AD"/>
    <w:rsid w:val="0079147E"/>
    <w:rsid w:val="007969D9"/>
    <w:rsid w:val="007A0103"/>
    <w:rsid w:val="007A0830"/>
    <w:rsid w:val="007A095C"/>
    <w:rsid w:val="007A15B5"/>
    <w:rsid w:val="007A24F6"/>
    <w:rsid w:val="007A47F4"/>
    <w:rsid w:val="007A7E86"/>
    <w:rsid w:val="007B328A"/>
    <w:rsid w:val="007B43D7"/>
    <w:rsid w:val="007B70B8"/>
    <w:rsid w:val="007B73A0"/>
    <w:rsid w:val="007C1EA5"/>
    <w:rsid w:val="007C24C1"/>
    <w:rsid w:val="007C434B"/>
    <w:rsid w:val="007D6EF9"/>
    <w:rsid w:val="007E519E"/>
    <w:rsid w:val="007E79E1"/>
    <w:rsid w:val="007F080F"/>
    <w:rsid w:val="007F60F3"/>
    <w:rsid w:val="007F6C05"/>
    <w:rsid w:val="00803193"/>
    <w:rsid w:val="0080418C"/>
    <w:rsid w:val="00813F9C"/>
    <w:rsid w:val="00815FC8"/>
    <w:rsid w:val="0081611E"/>
    <w:rsid w:val="008201E2"/>
    <w:rsid w:val="00822EDF"/>
    <w:rsid w:val="008258F9"/>
    <w:rsid w:val="008264EB"/>
    <w:rsid w:val="0082676C"/>
    <w:rsid w:val="0083046F"/>
    <w:rsid w:val="00832686"/>
    <w:rsid w:val="00833E89"/>
    <w:rsid w:val="00834BBD"/>
    <w:rsid w:val="008351DD"/>
    <w:rsid w:val="00837AAC"/>
    <w:rsid w:val="00845783"/>
    <w:rsid w:val="008460E8"/>
    <w:rsid w:val="008559AC"/>
    <w:rsid w:val="00866A9D"/>
    <w:rsid w:val="00871DC1"/>
    <w:rsid w:val="008766DC"/>
    <w:rsid w:val="008920C6"/>
    <w:rsid w:val="00892D7B"/>
    <w:rsid w:val="00894488"/>
    <w:rsid w:val="008951E8"/>
    <w:rsid w:val="00896860"/>
    <w:rsid w:val="00897994"/>
    <w:rsid w:val="008A19D5"/>
    <w:rsid w:val="008A1E7A"/>
    <w:rsid w:val="008B08F6"/>
    <w:rsid w:val="008B33BF"/>
    <w:rsid w:val="008C257A"/>
    <w:rsid w:val="008C4FA7"/>
    <w:rsid w:val="008C68F7"/>
    <w:rsid w:val="008C6DA8"/>
    <w:rsid w:val="008C6E5D"/>
    <w:rsid w:val="008C79CB"/>
    <w:rsid w:val="008D39B2"/>
    <w:rsid w:val="008D414F"/>
    <w:rsid w:val="008D4AAC"/>
    <w:rsid w:val="008D6A3B"/>
    <w:rsid w:val="008D789C"/>
    <w:rsid w:val="008E1316"/>
    <w:rsid w:val="008E4E74"/>
    <w:rsid w:val="008F1364"/>
    <w:rsid w:val="008F2BA7"/>
    <w:rsid w:val="008F3FD5"/>
    <w:rsid w:val="009010E1"/>
    <w:rsid w:val="009013C0"/>
    <w:rsid w:val="009032AD"/>
    <w:rsid w:val="00903358"/>
    <w:rsid w:val="00905102"/>
    <w:rsid w:val="0091353A"/>
    <w:rsid w:val="0091398B"/>
    <w:rsid w:val="009209CC"/>
    <w:rsid w:val="00921A2B"/>
    <w:rsid w:val="009222BE"/>
    <w:rsid w:val="009317B0"/>
    <w:rsid w:val="00934DA7"/>
    <w:rsid w:val="00942431"/>
    <w:rsid w:val="00943AD8"/>
    <w:rsid w:val="00954F3A"/>
    <w:rsid w:val="00957DBC"/>
    <w:rsid w:val="00986CD7"/>
    <w:rsid w:val="009874F3"/>
    <w:rsid w:val="00990961"/>
    <w:rsid w:val="0099125C"/>
    <w:rsid w:val="00994F7C"/>
    <w:rsid w:val="00995354"/>
    <w:rsid w:val="00996CD7"/>
    <w:rsid w:val="00996EAF"/>
    <w:rsid w:val="00996F85"/>
    <w:rsid w:val="00997855"/>
    <w:rsid w:val="009A04F1"/>
    <w:rsid w:val="009A1FA8"/>
    <w:rsid w:val="009B02DD"/>
    <w:rsid w:val="009B0C42"/>
    <w:rsid w:val="009B1DCD"/>
    <w:rsid w:val="009B77B1"/>
    <w:rsid w:val="009C202C"/>
    <w:rsid w:val="009C5D45"/>
    <w:rsid w:val="009D132B"/>
    <w:rsid w:val="009E519E"/>
    <w:rsid w:val="009E62AE"/>
    <w:rsid w:val="009E7708"/>
    <w:rsid w:val="009F10C9"/>
    <w:rsid w:val="009F1B2F"/>
    <w:rsid w:val="009F4C95"/>
    <w:rsid w:val="009F554F"/>
    <w:rsid w:val="00A12117"/>
    <w:rsid w:val="00A12992"/>
    <w:rsid w:val="00A17F01"/>
    <w:rsid w:val="00A21891"/>
    <w:rsid w:val="00A26310"/>
    <w:rsid w:val="00A3065B"/>
    <w:rsid w:val="00A33964"/>
    <w:rsid w:val="00A37817"/>
    <w:rsid w:val="00A40214"/>
    <w:rsid w:val="00A43AD3"/>
    <w:rsid w:val="00A5058C"/>
    <w:rsid w:val="00A50CBA"/>
    <w:rsid w:val="00A52D58"/>
    <w:rsid w:val="00A535ED"/>
    <w:rsid w:val="00A5765F"/>
    <w:rsid w:val="00A60764"/>
    <w:rsid w:val="00A6699F"/>
    <w:rsid w:val="00A738EE"/>
    <w:rsid w:val="00A74A73"/>
    <w:rsid w:val="00A827FE"/>
    <w:rsid w:val="00A82AAE"/>
    <w:rsid w:val="00A84DAD"/>
    <w:rsid w:val="00A85BFC"/>
    <w:rsid w:val="00A92AE5"/>
    <w:rsid w:val="00A939AE"/>
    <w:rsid w:val="00A94678"/>
    <w:rsid w:val="00A96747"/>
    <w:rsid w:val="00AA10CA"/>
    <w:rsid w:val="00AA1C65"/>
    <w:rsid w:val="00AA475F"/>
    <w:rsid w:val="00AA5327"/>
    <w:rsid w:val="00AA61FD"/>
    <w:rsid w:val="00AB14CB"/>
    <w:rsid w:val="00AC510E"/>
    <w:rsid w:val="00AC5C33"/>
    <w:rsid w:val="00AD0727"/>
    <w:rsid w:val="00AD292B"/>
    <w:rsid w:val="00AD70D9"/>
    <w:rsid w:val="00AD7D4D"/>
    <w:rsid w:val="00AE508E"/>
    <w:rsid w:val="00AF330E"/>
    <w:rsid w:val="00AF7C12"/>
    <w:rsid w:val="00B0245D"/>
    <w:rsid w:val="00B0736B"/>
    <w:rsid w:val="00B10BF9"/>
    <w:rsid w:val="00B15FB0"/>
    <w:rsid w:val="00B16A8F"/>
    <w:rsid w:val="00B20113"/>
    <w:rsid w:val="00B23DBC"/>
    <w:rsid w:val="00B33FF5"/>
    <w:rsid w:val="00B37CF6"/>
    <w:rsid w:val="00B37F29"/>
    <w:rsid w:val="00B400D8"/>
    <w:rsid w:val="00B44CCD"/>
    <w:rsid w:val="00B517FD"/>
    <w:rsid w:val="00B53C0A"/>
    <w:rsid w:val="00B5483D"/>
    <w:rsid w:val="00B62EEB"/>
    <w:rsid w:val="00B65D58"/>
    <w:rsid w:val="00B66E97"/>
    <w:rsid w:val="00B67693"/>
    <w:rsid w:val="00B74036"/>
    <w:rsid w:val="00B8032D"/>
    <w:rsid w:val="00B80E36"/>
    <w:rsid w:val="00B84586"/>
    <w:rsid w:val="00B84C58"/>
    <w:rsid w:val="00B927D1"/>
    <w:rsid w:val="00B941E6"/>
    <w:rsid w:val="00B97C40"/>
    <w:rsid w:val="00BA0097"/>
    <w:rsid w:val="00BB356F"/>
    <w:rsid w:val="00BB397D"/>
    <w:rsid w:val="00BB3D3D"/>
    <w:rsid w:val="00BB5D4E"/>
    <w:rsid w:val="00BC3135"/>
    <w:rsid w:val="00BC4FD0"/>
    <w:rsid w:val="00BC5AC7"/>
    <w:rsid w:val="00BC6230"/>
    <w:rsid w:val="00BC7135"/>
    <w:rsid w:val="00BC7282"/>
    <w:rsid w:val="00BD5491"/>
    <w:rsid w:val="00BD631D"/>
    <w:rsid w:val="00BE3055"/>
    <w:rsid w:val="00BF04D3"/>
    <w:rsid w:val="00BF08B0"/>
    <w:rsid w:val="00BF7752"/>
    <w:rsid w:val="00C150D0"/>
    <w:rsid w:val="00C20197"/>
    <w:rsid w:val="00C21FD4"/>
    <w:rsid w:val="00C269E3"/>
    <w:rsid w:val="00C31141"/>
    <w:rsid w:val="00C363E0"/>
    <w:rsid w:val="00C364C0"/>
    <w:rsid w:val="00C3698E"/>
    <w:rsid w:val="00C37591"/>
    <w:rsid w:val="00C37750"/>
    <w:rsid w:val="00C431AA"/>
    <w:rsid w:val="00C443CC"/>
    <w:rsid w:val="00C449CD"/>
    <w:rsid w:val="00C477A3"/>
    <w:rsid w:val="00C6462E"/>
    <w:rsid w:val="00C67EB5"/>
    <w:rsid w:val="00C742BD"/>
    <w:rsid w:val="00C833FA"/>
    <w:rsid w:val="00C83E7C"/>
    <w:rsid w:val="00C87C55"/>
    <w:rsid w:val="00C94942"/>
    <w:rsid w:val="00CA1721"/>
    <w:rsid w:val="00CB4F75"/>
    <w:rsid w:val="00CB5384"/>
    <w:rsid w:val="00CC0C75"/>
    <w:rsid w:val="00CC0FFC"/>
    <w:rsid w:val="00CC7910"/>
    <w:rsid w:val="00CD482A"/>
    <w:rsid w:val="00CF187C"/>
    <w:rsid w:val="00CF4330"/>
    <w:rsid w:val="00CF66A0"/>
    <w:rsid w:val="00D0135C"/>
    <w:rsid w:val="00D01EFC"/>
    <w:rsid w:val="00D024A0"/>
    <w:rsid w:val="00D02F18"/>
    <w:rsid w:val="00D078C7"/>
    <w:rsid w:val="00D130B7"/>
    <w:rsid w:val="00D22B97"/>
    <w:rsid w:val="00D2639D"/>
    <w:rsid w:val="00D2745F"/>
    <w:rsid w:val="00D31336"/>
    <w:rsid w:val="00D32579"/>
    <w:rsid w:val="00D32744"/>
    <w:rsid w:val="00D33AB8"/>
    <w:rsid w:val="00D34D3B"/>
    <w:rsid w:val="00D45682"/>
    <w:rsid w:val="00D45F68"/>
    <w:rsid w:val="00D47F9B"/>
    <w:rsid w:val="00D51631"/>
    <w:rsid w:val="00D554E6"/>
    <w:rsid w:val="00D61EAD"/>
    <w:rsid w:val="00D63A84"/>
    <w:rsid w:val="00D65D64"/>
    <w:rsid w:val="00D70D9E"/>
    <w:rsid w:val="00D72742"/>
    <w:rsid w:val="00D72A17"/>
    <w:rsid w:val="00D73812"/>
    <w:rsid w:val="00D73B62"/>
    <w:rsid w:val="00D82441"/>
    <w:rsid w:val="00D92031"/>
    <w:rsid w:val="00DA2035"/>
    <w:rsid w:val="00DA3DD2"/>
    <w:rsid w:val="00DA5BFA"/>
    <w:rsid w:val="00DA7EA0"/>
    <w:rsid w:val="00DC0A28"/>
    <w:rsid w:val="00DC26CD"/>
    <w:rsid w:val="00DC4723"/>
    <w:rsid w:val="00DC569E"/>
    <w:rsid w:val="00DC6035"/>
    <w:rsid w:val="00DD6954"/>
    <w:rsid w:val="00DD69C0"/>
    <w:rsid w:val="00DD6A2A"/>
    <w:rsid w:val="00DD7432"/>
    <w:rsid w:val="00DE5465"/>
    <w:rsid w:val="00DF0108"/>
    <w:rsid w:val="00DF3F84"/>
    <w:rsid w:val="00E067CC"/>
    <w:rsid w:val="00E07484"/>
    <w:rsid w:val="00E11EFB"/>
    <w:rsid w:val="00E1314D"/>
    <w:rsid w:val="00E17061"/>
    <w:rsid w:val="00E2073A"/>
    <w:rsid w:val="00E22294"/>
    <w:rsid w:val="00E23B8D"/>
    <w:rsid w:val="00E27D83"/>
    <w:rsid w:val="00E32C37"/>
    <w:rsid w:val="00E3322B"/>
    <w:rsid w:val="00E422A1"/>
    <w:rsid w:val="00E45503"/>
    <w:rsid w:val="00E4600D"/>
    <w:rsid w:val="00E466F7"/>
    <w:rsid w:val="00E47E1F"/>
    <w:rsid w:val="00E51024"/>
    <w:rsid w:val="00E51E18"/>
    <w:rsid w:val="00E57681"/>
    <w:rsid w:val="00E62023"/>
    <w:rsid w:val="00E6598B"/>
    <w:rsid w:val="00E65FA2"/>
    <w:rsid w:val="00E70E03"/>
    <w:rsid w:val="00E8235D"/>
    <w:rsid w:val="00E8472E"/>
    <w:rsid w:val="00E84AE8"/>
    <w:rsid w:val="00E9003B"/>
    <w:rsid w:val="00E9030C"/>
    <w:rsid w:val="00E922DD"/>
    <w:rsid w:val="00E9230B"/>
    <w:rsid w:val="00E9389F"/>
    <w:rsid w:val="00E95415"/>
    <w:rsid w:val="00E959EA"/>
    <w:rsid w:val="00E9724D"/>
    <w:rsid w:val="00EA23F5"/>
    <w:rsid w:val="00EA5459"/>
    <w:rsid w:val="00EB4909"/>
    <w:rsid w:val="00EB660A"/>
    <w:rsid w:val="00EC269C"/>
    <w:rsid w:val="00EC4071"/>
    <w:rsid w:val="00ED3197"/>
    <w:rsid w:val="00ED3F14"/>
    <w:rsid w:val="00EF0199"/>
    <w:rsid w:val="00EF49C8"/>
    <w:rsid w:val="00EF55AE"/>
    <w:rsid w:val="00F06774"/>
    <w:rsid w:val="00F07153"/>
    <w:rsid w:val="00F20E91"/>
    <w:rsid w:val="00F239A7"/>
    <w:rsid w:val="00F24812"/>
    <w:rsid w:val="00F26A27"/>
    <w:rsid w:val="00F272DD"/>
    <w:rsid w:val="00F47DFC"/>
    <w:rsid w:val="00F52D84"/>
    <w:rsid w:val="00F556C9"/>
    <w:rsid w:val="00F63842"/>
    <w:rsid w:val="00F6638C"/>
    <w:rsid w:val="00F740A7"/>
    <w:rsid w:val="00F814A4"/>
    <w:rsid w:val="00F826CC"/>
    <w:rsid w:val="00F85E04"/>
    <w:rsid w:val="00F93063"/>
    <w:rsid w:val="00F9330D"/>
    <w:rsid w:val="00F95338"/>
    <w:rsid w:val="00F9748A"/>
    <w:rsid w:val="00FA145F"/>
    <w:rsid w:val="00FA2B75"/>
    <w:rsid w:val="00FA31A6"/>
    <w:rsid w:val="00FA4273"/>
    <w:rsid w:val="00FA50F6"/>
    <w:rsid w:val="00FA7FA9"/>
    <w:rsid w:val="00FB16ED"/>
    <w:rsid w:val="00FB340A"/>
    <w:rsid w:val="00FB64DB"/>
    <w:rsid w:val="00FB68ED"/>
    <w:rsid w:val="00FB78A4"/>
    <w:rsid w:val="00FB7936"/>
    <w:rsid w:val="00FB793F"/>
    <w:rsid w:val="00FC06D8"/>
    <w:rsid w:val="00FC6A69"/>
    <w:rsid w:val="00FD716F"/>
    <w:rsid w:val="00FD7DED"/>
    <w:rsid w:val="00FE09BD"/>
    <w:rsid w:val="00FE2001"/>
    <w:rsid w:val="00FE20EC"/>
    <w:rsid w:val="00FE2960"/>
    <w:rsid w:val="00FE2B0A"/>
    <w:rsid w:val="00FE3FD2"/>
    <w:rsid w:val="00FE62AC"/>
    <w:rsid w:val="00FE76C0"/>
    <w:rsid w:val="00FF27D5"/>
    <w:rsid w:val="00FF38FC"/>
    <w:rsid w:val="00FF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DF6B1-1832-41F7-A815-AB036F1B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7E86"/>
    <w:pPr>
      <w:ind w:left="720"/>
      <w:contextualSpacing/>
    </w:pPr>
  </w:style>
  <w:style w:type="paragraph" w:styleId="a4">
    <w:name w:val="header"/>
    <w:basedOn w:val="a"/>
    <w:link w:val="a5"/>
    <w:uiPriority w:val="99"/>
    <w:unhideWhenUsed/>
    <w:rsid w:val="00FA2B75"/>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FA2B75"/>
  </w:style>
  <w:style w:type="paragraph" w:styleId="a6">
    <w:name w:val="footer"/>
    <w:basedOn w:val="a"/>
    <w:link w:val="a7"/>
    <w:uiPriority w:val="99"/>
    <w:unhideWhenUsed/>
    <w:rsid w:val="00FA2B75"/>
    <w:pPr>
      <w:tabs>
        <w:tab w:val="center" w:pos="4680"/>
        <w:tab w:val="right" w:pos="9360"/>
      </w:tabs>
      <w:spacing w:after="0" w:line="240" w:lineRule="auto"/>
    </w:pPr>
  </w:style>
  <w:style w:type="character" w:customStyle="1" w:styleId="a7">
    <w:name w:val="Нижний колонтитул Знак"/>
    <w:basedOn w:val="a0"/>
    <w:link w:val="a6"/>
    <w:uiPriority w:val="99"/>
    <w:rsid w:val="00FA2B75"/>
  </w:style>
  <w:style w:type="table" w:styleId="a8">
    <w:name w:val="Table Grid"/>
    <w:basedOn w:val="a1"/>
    <w:uiPriority w:val="39"/>
    <w:rsid w:val="00913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5463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иний и зеленый">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A0ADD-D329-4B49-AFD2-07E12BB0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2591</TotalTime>
  <Pages>17</Pages>
  <Words>4427</Words>
  <Characters>25237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1109</cp:revision>
  <dcterms:created xsi:type="dcterms:W3CDTF">2023-01-23T06:01:00Z</dcterms:created>
  <dcterms:modified xsi:type="dcterms:W3CDTF">2023-02-22T05:35:00Z</dcterms:modified>
</cp:coreProperties>
</file>